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A2" w:rsidRDefault="006164A2" w:rsidP="006164A2">
      <w:pPr>
        <w:shd w:val="clear" w:color="auto" w:fill="FFFFFF"/>
        <w:spacing w:after="0" w:line="240" w:lineRule="auto"/>
        <w:jc w:val="right"/>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Приложение № 3 </w:t>
      </w:r>
    </w:p>
    <w:p w:rsidR="006164A2" w:rsidRDefault="006164A2" w:rsidP="006164A2">
      <w:pPr>
        <w:shd w:val="clear" w:color="auto" w:fill="FFFFFF"/>
        <w:spacing w:after="0" w:line="240" w:lineRule="auto"/>
        <w:jc w:val="right"/>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к приказу от 25.01.2023г .№ 26</w:t>
      </w:r>
    </w:p>
    <w:p w:rsidR="006164A2" w:rsidRDefault="006164A2" w:rsidP="006164A2">
      <w:pPr>
        <w:shd w:val="clear" w:color="auto" w:fill="FFFFFF"/>
        <w:spacing w:after="0" w:line="240" w:lineRule="auto"/>
        <w:jc w:val="right"/>
        <w:rPr>
          <w:rFonts w:ascii="Times New Roman" w:eastAsia="Times New Roman" w:hAnsi="Times New Roman" w:cs="Times New Roman"/>
          <w:color w:val="1A1A1A"/>
          <w:sz w:val="28"/>
          <w:szCs w:val="28"/>
          <w:lang w:eastAsia="ru-RU"/>
        </w:rPr>
      </w:pPr>
    </w:p>
    <w:p w:rsidR="006164A2" w:rsidRDefault="006164A2" w:rsidP="006164A2">
      <w:pPr>
        <w:shd w:val="clear" w:color="auto" w:fill="FFFFFF"/>
        <w:spacing w:after="0" w:line="240" w:lineRule="auto"/>
        <w:jc w:val="right"/>
        <w:rPr>
          <w:rFonts w:ascii="Times New Roman" w:eastAsia="Times New Roman" w:hAnsi="Times New Roman" w:cs="Times New Roman"/>
          <w:color w:val="1A1A1A"/>
          <w:sz w:val="28"/>
          <w:szCs w:val="28"/>
          <w:lang w:eastAsia="ru-RU"/>
        </w:rPr>
      </w:pPr>
    </w:p>
    <w:p w:rsidR="006164A2" w:rsidRDefault="006164A2" w:rsidP="006164A2">
      <w:pPr>
        <w:shd w:val="clear" w:color="auto" w:fill="FFFFFF"/>
        <w:spacing w:after="0" w:line="240" w:lineRule="auto"/>
        <w:jc w:val="center"/>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Положение о рабочей группе </w:t>
      </w:r>
    </w:p>
    <w:p w:rsidR="006164A2" w:rsidRDefault="006164A2" w:rsidP="006164A2">
      <w:pPr>
        <w:shd w:val="clear" w:color="auto" w:fill="FFFFFF"/>
        <w:spacing w:after="0" w:line="240" w:lineRule="auto"/>
        <w:jc w:val="center"/>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по введению ФГОС СОО</w:t>
      </w:r>
    </w:p>
    <w:p w:rsidR="006164A2" w:rsidRDefault="006164A2" w:rsidP="006164A2">
      <w:pPr>
        <w:shd w:val="clear" w:color="auto" w:fill="FFFFFF"/>
        <w:spacing w:after="0" w:line="240" w:lineRule="auto"/>
        <w:rPr>
          <w:rFonts w:ascii="Times New Roman" w:eastAsia="Times New Roman" w:hAnsi="Times New Roman" w:cs="Times New Roman"/>
          <w:color w:val="1A1A1A"/>
          <w:sz w:val="28"/>
          <w:szCs w:val="28"/>
          <w:lang w:eastAsia="ru-RU"/>
        </w:rPr>
      </w:pPr>
    </w:p>
    <w:p w:rsidR="006164A2" w:rsidRDefault="006164A2" w:rsidP="006164A2">
      <w:pPr>
        <w:pStyle w:val="a3"/>
        <w:numPr>
          <w:ilvl w:val="0"/>
          <w:numId w:val="1"/>
        </w:numPr>
        <w:jc w:val="both"/>
        <w:rPr>
          <w:rFonts w:ascii="Times New Roman" w:hAnsi="Times New Roman" w:cs="Times New Roman"/>
          <w:bCs/>
          <w:sz w:val="28"/>
          <w:szCs w:val="28"/>
        </w:rPr>
      </w:pPr>
      <w:r>
        <w:rPr>
          <w:rFonts w:ascii="Times New Roman" w:hAnsi="Times New Roman" w:cs="Times New Roman"/>
          <w:bCs/>
          <w:sz w:val="28"/>
          <w:szCs w:val="28"/>
        </w:rPr>
        <w:t>Общие положения</w:t>
      </w:r>
    </w:p>
    <w:p w:rsidR="006164A2" w:rsidRDefault="006164A2" w:rsidP="006164A2">
      <w:pPr>
        <w:pStyle w:val="a3"/>
        <w:numPr>
          <w:ilvl w:val="1"/>
          <w:numId w:val="1"/>
        </w:numPr>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Положение о рабочей группе по введению федерального государственного образовательного стандарта среднего общего образования, утвержденных Приказом </w:t>
      </w:r>
      <w:proofErr w:type="spellStart"/>
      <w:r>
        <w:rPr>
          <w:rFonts w:ascii="Times New Roman" w:hAnsi="Times New Roman" w:cs="Times New Roman"/>
          <w:bCs/>
          <w:sz w:val="28"/>
          <w:szCs w:val="28"/>
        </w:rPr>
        <w:t>Минпросвещения</w:t>
      </w:r>
      <w:proofErr w:type="spellEnd"/>
      <w:r>
        <w:rPr>
          <w:rFonts w:ascii="Times New Roman" w:hAnsi="Times New Roman" w:cs="Times New Roman"/>
          <w:bCs/>
          <w:sz w:val="28"/>
          <w:szCs w:val="28"/>
        </w:rPr>
        <w:t xml:space="preserve"> России от 12.08.2022 № 732 (далее - рабочая группа) регламентирует деятельность рабочей группы при поэтапном введении в МБОУ «</w:t>
      </w:r>
      <w:proofErr w:type="spellStart"/>
      <w:r>
        <w:rPr>
          <w:rFonts w:ascii="Times New Roman" w:hAnsi="Times New Roman" w:cs="Times New Roman"/>
          <w:bCs/>
          <w:sz w:val="28"/>
          <w:szCs w:val="28"/>
        </w:rPr>
        <w:t>Ржаксинская</w:t>
      </w:r>
      <w:proofErr w:type="spellEnd"/>
      <w:r>
        <w:rPr>
          <w:rFonts w:ascii="Times New Roman" w:hAnsi="Times New Roman" w:cs="Times New Roman"/>
          <w:bCs/>
          <w:sz w:val="28"/>
          <w:szCs w:val="28"/>
        </w:rPr>
        <w:t xml:space="preserve"> СОШ № 1 </w:t>
      </w:r>
      <w:proofErr w:type="spellStart"/>
      <w:r>
        <w:rPr>
          <w:rFonts w:ascii="Times New Roman" w:hAnsi="Times New Roman" w:cs="Times New Roman"/>
          <w:bCs/>
          <w:sz w:val="28"/>
          <w:szCs w:val="28"/>
        </w:rPr>
        <w:t>им.Н.М.Фролова</w:t>
      </w:r>
      <w:proofErr w:type="spellEnd"/>
      <w:r>
        <w:rPr>
          <w:rFonts w:ascii="Times New Roman" w:hAnsi="Times New Roman" w:cs="Times New Roman"/>
          <w:bCs/>
          <w:sz w:val="28"/>
          <w:szCs w:val="28"/>
        </w:rPr>
        <w:t xml:space="preserve">» (далее – школа) федерального государственного образовательного стандарта среднего общего образования, утвержденных приказом </w:t>
      </w:r>
      <w:proofErr w:type="spellStart"/>
      <w:r>
        <w:rPr>
          <w:rFonts w:ascii="Times New Roman" w:hAnsi="Times New Roman" w:cs="Times New Roman"/>
          <w:bCs/>
          <w:sz w:val="28"/>
          <w:szCs w:val="28"/>
        </w:rPr>
        <w:t>Минпросвещения</w:t>
      </w:r>
      <w:proofErr w:type="spellEnd"/>
      <w:r>
        <w:rPr>
          <w:rFonts w:ascii="Times New Roman" w:hAnsi="Times New Roman" w:cs="Times New Roman"/>
          <w:bCs/>
          <w:sz w:val="28"/>
          <w:szCs w:val="28"/>
        </w:rPr>
        <w:t xml:space="preserve"> России от 12 августа 2022 г. N 732 (далее</w:t>
      </w:r>
      <w:proofErr w:type="gramEnd"/>
      <w:r>
        <w:rPr>
          <w:rFonts w:ascii="Times New Roman" w:hAnsi="Times New Roman" w:cs="Times New Roman"/>
          <w:bCs/>
          <w:sz w:val="28"/>
          <w:szCs w:val="28"/>
        </w:rPr>
        <w:t xml:space="preserve"> - </w:t>
      </w:r>
      <w:proofErr w:type="gramStart"/>
      <w:r>
        <w:rPr>
          <w:rFonts w:ascii="Times New Roman" w:hAnsi="Times New Roman" w:cs="Times New Roman"/>
          <w:bCs/>
          <w:sz w:val="28"/>
          <w:szCs w:val="28"/>
        </w:rPr>
        <w:t>ФГОС СОО)</w:t>
      </w:r>
      <w:proofErr w:type="gramEnd"/>
    </w:p>
    <w:p w:rsidR="006164A2" w:rsidRDefault="006164A2" w:rsidP="006164A2">
      <w:pPr>
        <w:pStyle w:val="a3"/>
        <w:numPr>
          <w:ilvl w:val="1"/>
          <w:numId w:val="1"/>
        </w:numPr>
        <w:jc w:val="both"/>
        <w:rPr>
          <w:rFonts w:ascii="Times New Roman" w:hAnsi="Times New Roman" w:cs="Times New Roman"/>
          <w:bCs/>
          <w:sz w:val="28"/>
          <w:szCs w:val="28"/>
        </w:rPr>
      </w:pPr>
      <w:r>
        <w:rPr>
          <w:rFonts w:ascii="Times New Roman" w:hAnsi="Times New Roman" w:cs="Times New Roman"/>
          <w:bCs/>
          <w:sz w:val="28"/>
          <w:szCs w:val="28"/>
        </w:rPr>
        <w:t>Деятельность рабочей группы осуществляется в соответствии  с действующим законодательством Российской Федерации и настоящим положением.</w:t>
      </w:r>
    </w:p>
    <w:p w:rsidR="006164A2" w:rsidRDefault="006164A2" w:rsidP="006164A2">
      <w:pPr>
        <w:pStyle w:val="a3"/>
        <w:numPr>
          <w:ilvl w:val="0"/>
          <w:numId w:val="1"/>
        </w:numPr>
        <w:jc w:val="both"/>
        <w:rPr>
          <w:rFonts w:ascii="Times New Roman" w:hAnsi="Times New Roman" w:cs="Times New Roman"/>
          <w:bCs/>
          <w:sz w:val="28"/>
          <w:szCs w:val="28"/>
        </w:rPr>
      </w:pPr>
      <w:r>
        <w:rPr>
          <w:rFonts w:ascii="Times New Roman" w:hAnsi="Times New Roman" w:cs="Times New Roman"/>
          <w:bCs/>
          <w:sz w:val="28"/>
          <w:szCs w:val="28"/>
        </w:rPr>
        <w:t>Цели и задачи рабочей группы</w:t>
      </w:r>
    </w:p>
    <w:p w:rsidR="006164A2" w:rsidRDefault="006164A2" w:rsidP="006164A2">
      <w:pPr>
        <w:pStyle w:val="a3"/>
        <w:numPr>
          <w:ilvl w:val="1"/>
          <w:numId w:val="1"/>
        </w:numPr>
        <w:jc w:val="both"/>
        <w:rPr>
          <w:rFonts w:ascii="Times New Roman" w:hAnsi="Times New Roman" w:cs="Times New Roman"/>
          <w:bCs/>
          <w:sz w:val="28"/>
          <w:szCs w:val="28"/>
        </w:rPr>
      </w:pPr>
      <w:r>
        <w:rPr>
          <w:rFonts w:ascii="Times New Roman" w:hAnsi="Times New Roman" w:cs="Times New Roman"/>
          <w:bCs/>
          <w:sz w:val="28"/>
          <w:szCs w:val="28"/>
        </w:rPr>
        <w:t>Основная цель рабочей группы – обеспечить системный подход к введению ФГОС СОО на уровне среднего общего образования с учетом имеющихся в школе ресурсов.</w:t>
      </w:r>
    </w:p>
    <w:p w:rsidR="006164A2" w:rsidRDefault="006164A2" w:rsidP="006164A2">
      <w:pPr>
        <w:pStyle w:val="a3"/>
        <w:numPr>
          <w:ilvl w:val="1"/>
          <w:numId w:val="1"/>
        </w:numPr>
        <w:jc w:val="both"/>
        <w:rPr>
          <w:rFonts w:ascii="Times New Roman" w:hAnsi="Times New Roman" w:cs="Times New Roman"/>
          <w:bCs/>
          <w:sz w:val="28"/>
          <w:szCs w:val="28"/>
        </w:rPr>
      </w:pPr>
      <w:r>
        <w:rPr>
          <w:rFonts w:ascii="Times New Roman" w:hAnsi="Times New Roman" w:cs="Times New Roman"/>
          <w:bCs/>
          <w:sz w:val="28"/>
          <w:szCs w:val="28"/>
        </w:rPr>
        <w:t>Основными задачами рабочей группы являются:</w:t>
      </w:r>
    </w:p>
    <w:p w:rsidR="006164A2" w:rsidRDefault="006164A2" w:rsidP="006164A2">
      <w:pPr>
        <w:pStyle w:val="a3"/>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Разработка основной образовательной программы СОО в соответствии с ФГОС СОО</w:t>
      </w:r>
    </w:p>
    <w:p w:rsidR="006164A2" w:rsidRDefault="006164A2" w:rsidP="006164A2">
      <w:pPr>
        <w:pStyle w:val="a3"/>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Определение условий для реализации ООП СОО в соответствии со ФГОС СОО</w:t>
      </w:r>
    </w:p>
    <w:p w:rsidR="006164A2" w:rsidRDefault="006164A2" w:rsidP="006164A2">
      <w:pPr>
        <w:pStyle w:val="a3"/>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Создание нормативной и организационно-правовой базы, регламентирующей деятельность школы по введению ФГОС СОО</w:t>
      </w:r>
    </w:p>
    <w:p w:rsidR="006164A2" w:rsidRDefault="006164A2" w:rsidP="006164A2">
      <w:pPr>
        <w:pStyle w:val="a3"/>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Мониторинг качества обучения в период поэтапного введения ФГОС СОО посредством анализа образовательно-воспитательной деятельности педагогов</w:t>
      </w:r>
    </w:p>
    <w:p w:rsidR="006164A2" w:rsidRDefault="006164A2" w:rsidP="006164A2">
      <w:pPr>
        <w:pStyle w:val="a3"/>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Реализации мероприятий, направленных на введение ФГОС СОО.</w:t>
      </w:r>
    </w:p>
    <w:p w:rsidR="006164A2" w:rsidRDefault="006164A2" w:rsidP="006164A2">
      <w:pPr>
        <w:pStyle w:val="a3"/>
        <w:numPr>
          <w:ilvl w:val="0"/>
          <w:numId w:val="1"/>
        </w:numPr>
        <w:jc w:val="both"/>
        <w:rPr>
          <w:rFonts w:ascii="Times New Roman" w:hAnsi="Times New Roman" w:cs="Times New Roman"/>
          <w:bCs/>
          <w:sz w:val="28"/>
          <w:szCs w:val="28"/>
        </w:rPr>
      </w:pPr>
      <w:r>
        <w:rPr>
          <w:rFonts w:ascii="Times New Roman" w:hAnsi="Times New Roman" w:cs="Times New Roman"/>
          <w:bCs/>
          <w:sz w:val="28"/>
          <w:szCs w:val="28"/>
        </w:rPr>
        <w:t>Функции рабочей группы</w:t>
      </w:r>
    </w:p>
    <w:p w:rsidR="006164A2" w:rsidRDefault="006164A2" w:rsidP="006164A2">
      <w:pPr>
        <w:pStyle w:val="a3"/>
        <w:numPr>
          <w:ilvl w:val="1"/>
          <w:numId w:val="1"/>
        </w:numPr>
        <w:jc w:val="both"/>
        <w:rPr>
          <w:rFonts w:ascii="Times New Roman" w:hAnsi="Times New Roman" w:cs="Times New Roman"/>
          <w:bCs/>
          <w:sz w:val="28"/>
          <w:szCs w:val="28"/>
        </w:rPr>
      </w:pPr>
      <w:r>
        <w:rPr>
          <w:rFonts w:ascii="Times New Roman" w:hAnsi="Times New Roman" w:cs="Times New Roman"/>
          <w:bCs/>
          <w:sz w:val="28"/>
          <w:szCs w:val="28"/>
        </w:rPr>
        <w:t>Экспертно-аналитическая:</w:t>
      </w:r>
    </w:p>
    <w:p w:rsidR="006164A2" w:rsidRDefault="006164A2" w:rsidP="006164A2">
      <w:pPr>
        <w:pStyle w:val="a3"/>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Разработка проекта ООП СОО в соответствии ФГОС СОО</w:t>
      </w:r>
    </w:p>
    <w:p w:rsidR="006164A2" w:rsidRDefault="006164A2" w:rsidP="006164A2">
      <w:pPr>
        <w:pStyle w:val="a3"/>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Анализ и корректировка действующих и разработка новых локальных нормативных актов школы в соответствии ФГОС СОО</w:t>
      </w:r>
    </w:p>
    <w:p w:rsidR="006164A2" w:rsidRDefault="006164A2" w:rsidP="006164A2">
      <w:pPr>
        <w:pStyle w:val="a3"/>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lastRenderedPageBreak/>
        <w:t>Анализ материально-технических, учебно-методических, психолого-педагогических, кадровых и финансовых условий школы на предмет их соответствия требованиям ФГОС СОО</w:t>
      </w:r>
    </w:p>
    <w:p w:rsidR="006164A2" w:rsidRDefault="006164A2" w:rsidP="006164A2">
      <w:pPr>
        <w:pStyle w:val="a3"/>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Разработка предложений мероприятий, которые будут способствовать соответствия условий школы требованиям ФГОС СОО</w:t>
      </w:r>
    </w:p>
    <w:p w:rsidR="006164A2" w:rsidRDefault="006164A2" w:rsidP="006164A2">
      <w:pPr>
        <w:pStyle w:val="a3"/>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Анализ информации о результатах мероприятий по введению в школе ФГОС СОО</w:t>
      </w:r>
    </w:p>
    <w:p w:rsidR="006164A2" w:rsidRDefault="006164A2" w:rsidP="006164A2">
      <w:pPr>
        <w:pStyle w:val="a3"/>
        <w:numPr>
          <w:ilvl w:val="1"/>
          <w:numId w:val="1"/>
        </w:numPr>
        <w:jc w:val="both"/>
        <w:rPr>
          <w:rFonts w:ascii="Times New Roman" w:hAnsi="Times New Roman" w:cs="Times New Roman"/>
          <w:bCs/>
          <w:sz w:val="28"/>
          <w:szCs w:val="28"/>
        </w:rPr>
      </w:pPr>
      <w:r>
        <w:rPr>
          <w:rFonts w:ascii="Times New Roman" w:hAnsi="Times New Roman" w:cs="Times New Roman"/>
          <w:bCs/>
          <w:sz w:val="28"/>
          <w:szCs w:val="28"/>
        </w:rPr>
        <w:t>Координационно-методическая:</w:t>
      </w:r>
    </w:p>
    <w:p w:rsidR="006164A2" w:rsidRDefault="006164A2" w:rsidP="006164A2">
      <w:pPr>
        <w:pStyle w:val="a3"/>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Координация деятельности педагогов, работающих с учащимися 10-11 классов, в рамках введения ФГОС СОО;</w:t>
      </w:r>
    </w:p>
    <w:p w:rsidR="006164A2" w:rsidRDefault="006164A2" w:rsidP="006164A2">
      <w:pPr>
        <w:pStyle w:val="a3"/>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Оказание методической поддержки педагогам при разработке компонентов основных образовательных программ в соответствии с требованиями ФГОС СОО;</w:t>
      </w:r>
    </w:p>
    <w:p w:rsidR="006164A2" w:rsidRDefault="006164A2" w:rsidP="006164A2">
      <w:pPr>
        <w:pStyle w:val="a3"/>
        <w:ind w:left="1224"/>
        <w:jc w:val="both"/>
        <w:rPr>
          <w:rFonts w:ascii="Times New Roman" w:hAnsi="Times New Roman" w:cs="Times New Roman"/>
          <w:bCs/>
          <w:sz w:val="28"/>
          <w:szCs w:val="28"/>
        </w:rPr>
      </w:pPr>
    </w:p>
    <w:p w:rsidR="006164A2" w:rsidRDefault="006164A2" w:rsidP="006164A2">
      <w:pPr>
        <w:pStyle w:val="a3"/>
        <w:numPr>
          <w:ilvl w:val="1"/>
          <w:numId w:val="1"/>
        </w:numPr>
        <w:jc w:val="both"/>
        <w:rPr>
          <w:rFonts w:ascii="Times New Roman" w:hAnsi="Times New Roman" w:cs="Times New Roman"/>
          <w:bCs/>
          <w:sz w:val="28"/>
          <w:szCs w:val="28"/>
        </w:rPr>
      </w:pPr>
      <w:r>
        <w:rPr>
          <w:rFonts w:ascii="Times New Roman" w:hAnsi="Times New Roman" w:cs="Times New Roman"/>
          <w:bCs/>
          <w:sz w:val="28"/>
          <w:szCs w:val="28"/>
        </w:rPr>
        <w:t>Информационная:</w:t>
      </w:r>
    </w:p>
    <w:p w:rsidR="006164A2" w:rsidRDefault="006164A2" w:rsidP="006164A2">
      <w:pPr>
        <w:pStyle w:val="a3"/>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Своевременное размещение информации по введению ФГОС СОО на сайте школы;</w:t>
      </w:r>
    </w:p>
    <w:p w:rsidR="006164A2" w:rsidRDefault="006164A2" w:rsidP="006164A2">
      <w:pPr>
        <w:pStyle w:val="a3"/>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Разъяснение участникам образовательного процесса перспектив и результатов введения в школе ФГОС СОО.</w:t>
      </w:r>
    </w:p>
    <w:p w:rsidR="006164A2" w:rsidRDefault="006164A2" w:rsidP="006164A2">
      <w:pPr>
        <w:pStyle w:val="a3"/>
        <w:numPr>
          <w:ilvl w:val="0"/>
          <w:numId w:val="1"/>
        </w:numPr>
        <w:jc w:val="both"/>
        <w:rPr>
          <w:rFonts w:ascii="Times New Roman" w:hAnsi="Times New Roman" w:cs="Times New Roman"/>
          <w:bCs/>
          <w:sz w:val="28"/>
          <w:szCs w:val="28"/>
        </w:rPr>
      </w:pPr>
      <w:r>
        <w:rPr>
          <w:rFonts w:ascii="Times New Roman" w:hAnsi="Times New Roman" w:cs="Times New Roman"/>
          <w:bCs/>
          <w:sz w:val="28"/>
          <w:szCs w:val="28"/>
        </w:rPr>
        <w:t>Права и обязанности рабочей группы</w:t>
      </w:r>
    </w:p>
    <w:p w:rsidR="006164A2" w:rsidRDefault="006164A2" w:rsidP="006164A2">
      <w:pPr>
        <w:pStyle w:val="a3"/>
        <w:numPr>
          <w:ilvl w:val="1"/>
          <w:numId w:val="1"/>
        </w:numPr>
        <w:jc w:val="both"/>
        <w:rPr>
          <w:rFonts w:ascii="Times New Roman" w:hAnsi="Times New Roman" w:cs="Times New Roman"/>
          <w:bCs/>
          <w:sz w:val="28"/>
          <w:szCs w:val="28"/>
        </w:rPr>
      </w:pPr>
      <w:r>
        <w:rPr>
          <w:rFonts w:ascii="Times New Roman" w:hAnsi="Times New Roman" w:cs="Times New Roman"/>
          <w:bCs/>
          <w:sz w:val="28"/>
          <w:szCs w:val="28"/>
        </w:rPr>
        <w:t>В процессе работы рабочая группа имеет право:</w:t>
      </w:r>
    </w:p>
    <w:p w:rsidR="006164A2" w:rsidRDefault="006164A2" w:rsidP="006164A2">
      <w:pPr>
        <w:pStyle w:val="a3"/>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Запрашивать у работников школы необходимую информацию;</w:t>
      </w:r>
    </w:p>
    <w:p w:rsidR="006164A2" w:rsidRDefault="006164A2" w:rsidP="006164A2">
      <w:pPr>
        <w:pStyle w:val="a3"/>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Привлекать к исполнению поручений других работников школы с согласия руководителя рабочей группы или директора школы.</w:t>
      </w:r>
    </w:p>
    <w:p w:rsidR="006164A2" w:rsidRDefault="006164A2" w:rsidP="006164A2">
      <w:pPr>
        <w:pStyle w:val="a3"/>
        <w:numPr>
          <w:ilvl w:val="1"/>
          <w:numId w:val="1"/>
        </w:numPr>
        <w:jc w:val="both"/>
        <w:rPr>
          <w:rFonts w:ascii="Times New Roman" w:hAnsi="Times New Roman" w:cs="Times New Roman"/>
          <w:bCs/>
          <w:sz w:val="28"/>
          <w:szCs w:val="28"/>
        </w:rPr>
      </w:pPr>
      <w:r>
        <w:rPr>
          <w:rFonts w:ascii="Times New Roman" w:hAnsi="Times New Roman" w:cs="Times New Roman"/>
          <w:bCs/>
          <w:sz w:val="28"/>
          <w:szCs w:val="28"/>
        </w:rPr>
        <w:t>В процессе работы рабочая группа обязана:</w:t>
      </w:r>
    </w:p>
    <w:p w:rsidR="006164A2" w:rsidRDefault="006164A2" w:rsidP="006164A2">
      <w:pPr>
        <w:pStyle w:val="a3"/>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Выполнять поручения в срок, установленный директором;</w:t>
      </w:r>
    </w:p>
    <w:p w:rsidR="006164A2" w:rsidRDefault="006164A2" w:rsidP="006164A2">
      <w:pPr>
        <w:pStyle w:val="a3"/>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Следить за качеством информационных, юридических и научно-методических материалов, получаемых в результате проведения мероприятий по введению ФГОС СОО</w:t>
      </w:r>
    </w:p>
    <w:p w:rsidR="006164A2" w:rsidRDefault="006164A2" w:rsidP="006164A2">
      <w:pPr>
        <w:pStyle w:val="a3"/>
        <w:numPr>
          <w:ilvl w:val="2"/>
          <w:numId w:val="1"/>
        </w:numPr>
        <w:jc w:val="both"/>
        <w:rPr>
          <w:rFonts w:ascii="Times New Roman" w:hAnsi="Times New Roman" w:cs="Times New Roman"/>
          <w:bCs/>
          <w:sz w:val="28"/>
          <w:szCs w:val="28"/>
        </w:rPr>
      </w:pPr>
      <w:r>
        <w:rPr>
          <w:rFonts w:ascii="Times New Roman" w:hAnsi="Times New Roman" w:cs="Times New Roman"/>
          <w:bCs/>
          <w:sz w:val="28"/>
          <w:szCs w:val="28"/>
        </w:rPr>
        <w:t>Соблюдать законодательство Российской Федерации, локальные нормативные акты школы</w:t>
      </w:r>
    </w:p>
    <w:p w:rsidR="006164A2" w:rsidRDefault="006164A2" w:rsidP="006164A2">
      <w:pPr>
        <w:pStyle w:val="a3"/>
        <w:numPr>
          <w:ilvl w:val="0"/>
          <w:numId w:val="1"/>
        </w:numPr>
        <w:jc w:val="both"/>
        <w:rPr>
          <w:rFonts w:ascii="Times New Roman" w:hAnsi="Times New Roman" w:cs="Times New Roman"/>
          <w:bCs/>
          <w:sz w:val="28"/>
          <w:szCs w:val="28"/>
        </w:rPr>
      </w:pPr>
      <w:r>
        <w:rPr>
          <w:rFonts w:ascii="Times New Roman" w:hAnsi="Times New Roman" w:cs="Times New Roman"/>
          <w:bCs/>
          <w:sz w:val="28"/>
          <w:szCs w:val="28"/>
        </w:rPr>
        <w:t>Организация деятельности рабочей группы</w:t>
      </w:r>
    </w:p>
    <w:p w:rsidR="006164A2" w:rsidRDefault="006164A2" w:rsidP="006164A2">
      <w:pPr>
        <w:pStyle w:val="a3"/>
        <w:numPr>
          <w:ilvl w:val="1"/>
          <w:numId w:val="1"/>
        </w:numPr>
        <w:jc w:val="both"/>
        <w:rPr>
          <w:rFonts w:ascii="Times New Roman" w:hAnsi="Times New Roman" w:cs="Times New Roman"/>
          <w:bCs/>
          <w:sz w:val="28"/>
          <w:szCs w:val="28"/>
        </w:rPr>
      </w:pPr>
      <w:r>
        <w:rPr>
          <w:rFonts w:ascii="Times New Roman" w:hAnsi="Times New Roman" w:cs="Times New Roman"/>
          <w:bCs/>
          <w:sz w:val="28"/>
          <w:szCs w:val="28"/>
        </w:rPr>
        <w:t>Руководитель и члены рабочей группы утверждаются приказом директора. Рабочая группа действует на период введения в школе ФГОС СОО</w:t>
      </w:r>
    </w:p>
    <w:p w:rsidR="006164A2" w:rsidRDefault="006164A2" w:rsidP="006164A2">
      <w:pPr>
        <w:pStyle w:val="a3"/>
        <w:numPr>
          <w:ilvl w:val="1"/>
          <w:numId w:val="1"/>
        </w:numPr>
        <w:jc w:val="both"/>
        <w:rPr>
          <w:rFonts w:ascii="Times New Roman" w:hAnsi="Times New Roman" w:cs="Times New Roman"/>
          <w:bCs/>
          <w:sz w:val="28"/>
          <w:szCs w:val="28"/>
        </w:rPr>
      </w:pPr>
      <w:r>
        <w:rPr>
          <w:rFonts w:ascii="Times New Roman" w:hAnsi="Times New Roman" w:cs="Times New Roman"/>
          <w:bCs/>
          <w:sz w:val="28"/>
          <w:szCs w:val="28"/>
        </w:rPr>
        <w:t xml:space="preserve">Деятельность рабочей группы осуществляется по плану введения в школе ФГОС СОО, утвержденному директором школы, а также плану, </w:t>
      </w:r>
      <w:r>
        <w:rPr>
          <w:rFonts w:ascii="Times New Roman" w:hAnsi="Times New Roman" w:cs="Times New Roman"/>
          <w:bCs/>
          <w:sz w:val="28"/>
          <w:szCs w:val="28"/>
        </w:rPr>
        <w:lastRenderedPageBreak/>
        <w:t>принятому на первом заседании рабочей группы и утвержденному руководителем рабочей группы.</w:t>
      </w:r>
    </w:p>
    <w:p w:rsidR="006164A2" w:rsidRDefault="006164A2" w:rsidP="006164A2">
      <w:pPr>
        <w:pStyle w:val="a3"/>
        <w:numPr>
          <w:ilvl w:val="1"/>
          <w:numId w:val="1"/>
        </w:numPr>
        <w:jc w:val="both"/>
        <w:rPr>
          <w:rFonts w:ascii="Times New Roman" w:hAnsi="Times New Roman" w:cs="Times New Roman"/>
          <w:bCs/>
          <w:sz w:val="28"/>
          <w:szCs w:val="28"/>
        </w:rPr>
      </w:pPr>
      <w:r>
        <w:rPr>
          <w:rFonts w:ascii="Times New Roman" w:hAnsi="Times New Roman" w:cs="Times New Roman"/>
          <w:bCs/>
          <w:sz w:val="28"/>
          <w:szCs w:val="28"/>
        </w:rPr>
        <w:t>Заседания рабочей группы проводятся по мере необходимости</w:t>
      </w:r>
    </w:p>
    <w:p w:rsidR="006164A2" w:rsidRDefault="006164A2" w:rsidP="006164A2">
      <w:pPr>
        <w:pStyle w:val="a3"/>
        <w:numPr>
          <w:ilvl w:val="1"/>
          <w:numId w:val="1"/>
        </w:numPr>
        <w:jc w:val="both"/>
        <w:rPr>
          <w:rFonts w:ascii="Times New Roman" w:hAnsi="Times New Roman" w:cs="Times New Roman"/>
          <w:bCs/>
          <w:sz w:val="28"/>
          <w:szCs w:val="28"/>
        </w:rPr>
      </w:pPr>
      <w:r>
        <w:rPr>
          <w:rFonts w:ascii="Times New Roman" w:hAnsi="Times New Roman" w:cs="Times New Roman"/>
          <w:bCs/>
          <w:sz w:val="28"/>
          <w:szCs w:val="28"/>
        </w:rPr>
        <w:t>Заседания рабочей группы ведет руководитель рабочей группы либо по его поручению заместитель руководителя рабочей группы</w:t>
      </w:r>
    </w:p>
    <w:p w:rsidR="006164A2" w:rsidRDefault="006164A2" w:rsidP="006164A2">
      <w:pPr>
        <w:pStyle w:val="a3"/>
        <w:numPr>
          <w:ilvl w:val="1"/>
          <w:numId w:val="1"/>
        </w:numPr>
        <w:jc w:val="both"/>
        <w:rPr>
          <w:rFonts w:ascii="Times New Roman" w:hAnsi="Times New Roman" w:cs="Times New Roman"/>
          <w:bCs/>
          <w:sz w:val="28"/>
          <w:szCs w:val="28"/>
        </w:rPr>
      </w:pPr>
      <w:r>
        <w:rPr>
          <w:rFonts w:ascii="Times New Roman" w:hAnsi="Times New Roman" w:cs="Times New Roman"/>
          <w:bCs/>
          <w:sz w:val="28"/>
          <w:szCs w:val="28"/>
        </w:rPr>
        <w:t>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6164A2" w:rsidRDefault="006164A2" w:rsidP="006164A2">
      <w:pPr>
        <w:pStyle w:val="a3"/>
        <w:numPr>
          <w:ilvl w:val="1"/>
          <w:numId w:val="1"/>
        </w:numPr>
        <w:jc w:val="both"/>
        <w:rPr>
          <w:rFonts w:ascii="Times New Roman" w:hAnsi="Times New Roman" w:cs="Times New Roman"/>
          <w:bCs/>
          <w:sz w:val="28"/>
          <w:szCs w:val="28"/>
        </w:rPr>
      </w:pP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деятельностью рабочей группы осуществляет руководитель рабочей группы и директор школы</w:t>
      </w:r>
    </w:p>
    <w:p w:rsidR="006164A2" w:rsidRDefault="006164A2" w:rsidP="006164A2">
      <w:pPr>
        <w:pStyle w:val="a3"/>
        <w:numPr>
          <w:ilvl w:val="0"/>
          <w:numId w:val="1"/>
        </w:numPr>
        <w:jc w:val="both"/>
        <w:rPr>
          <w:rFonts w:ascii="Times New Roman" w:hAnsi="Times New Roman" w:cs="Times New Roman"/>
          <w:bCs/>
          <w:sz w:val="28"/>
          <w:szCs w:val="28"/>
        </w:rPr>
      </w:pPr>
      <w:r>
        <w:rPr>
          <w:rFonts w:ascii="Times New Roman" w:hAnsi="Times New Roman" w:cs="Times New Roman"/>
          <w:bCs/>
          <w:sz w:val="28"/>
          <w:szCs w:val="28"/>
        </w:rPr>
        <w:t>Делопроизводство</w:t>
      </w:r>
    </w:p>
    <w:p w:rsidR="006164A2" w:rsidRDefault="006164A2" w:rsidP="006164A2">
      <w:pPr>
        <w:pStyle w:val="a3"/>
        <w:numPr>
          <w:ilvl w:val="1"/>
          <w:numId w:val="1"/>
        </w:numPr>
        <w:jc w:val="both"/>
        <w:rPr>
          <w:rFonts w:ascii="Times New Roman" w:hAnsi="Times New Roman" w:cs="Times New Roman"/>
          <w:bCs/>
          <w:sz w:val="28"/>
          <w:szCs w:val="28"/>
        </w:rPr>
      </w:pPr>
      <w:r>
        <w:rPr>
          <w:rFonts w:ascii="Times New Roman" w:hAnsi="Times New Roman" w:cs="Times New Roman"/>
          <w:bCs/>
          <w:sz w:val="28"/>
          <w:szCs w:val="28"/>
        </w:rPr>
        <w:t>Заседание рабочей группы оформляется протоколом.</w:t>
      </w:r>
    </w:p>
    <w:p w:rsidR="006164A2" w:rsidRDefault="006164A2" w:rsidP="006164A2">
      <w:pPr>
        <w:pStyle w:val="a3"/>
        <w:numPr>
          <w:ilvl w:val="1"/>
          <w:numId w:val="1"/>
        </w:numPr>
        <w:jc w:val="both"/>
        <w:rPr>
          <w:rFonts w:ascii="Times New Roman" w:hAnsi="Times New Roman" w:cs="Times New Roman"/>
          <w:bCs/>
          <w:sz w:val="28"/>
          <w:szCs w:val="28"/>
        </w:rPr>
      </w:pPr>
      <w:r>
        <w:rPr>
          <w:rFonts w:ascii="Times New Roman" w:hAnsi="Times New Roman" w:cs="Times New Roman"/>
          <w:bCs/>
          <w:sz w:val="28"/>
          <w:szCs w:val="28"/>
        </w:rPr>
        <w:t>Протоколы составляет выбранный на заседании член рабочей группы. Подписывают протокол члены рабочей группы, присутствующие на заседании</w:t>
      </w:r>
    </w:p>
    <w:p w:rsidR="006164A2" w:rsidRDefault="006164A2" w:rsidP="006164A2">
      <w:pPr>
        <w:rPr>
          <w:rFonts w:ascii="Times New Roman" w:hAnsi="Times New Roman" w:cs="Times New Roman"/>
          <w:b/>
          <w:bCs/>
          <w:sz w:val="24"/>
          <w:szCs w:val="24"/>
        </w:rPr>
      </w:pPr>
    </w:p>
    <w:p w:rsidR="00540ED1" w:rsidRDefault="00540ED1"/>
    <w:sectPr w:rsidR="00540ED1" w:rsidSect="00540E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36279"/>
    <w:multiLevelType w:val="multilevel"/>
    <w:tmpl w:val="A38E1C5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4A2"/>
    <w:rsid w:val="00540ED1"/>
    <w:rsid w:val="00616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4A2"/>
    <w:pPr>
      <w:ind w:left="720"/>
      <w:contextualSpacing/>
    </w:pPr>
  </w:style>
</w:styles>
</file>

<file path=word/webSettings.xml><?xml version="1.0" encoding="utf-8"?>
<w:webSettings xmlns:r="http://schemas.openxmlformats.org/officeDocument/2006/relationships" xmlns:w="http://schemas.openxmlformats.org/wordprocessingml/2006/main">
  <w:divs>
    <w:div w:id="15450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ОДА (ДЦП)-2</dc:creator>
  <cp:lastModifiedBy>ОДА (ДЦП)-2</cp:lastModifiedBy>
  <cp:revision>2</cp:revision>
  <dcterms:created xsi:type="dcterms:W3CDTF">2023-03-31T10:00:00Z</dcterms:created>
  <dcterms:modified xsi:type="dcterms:W3CDTF">2023-03-31T10:00:00Z</dcterms:modified>
</cp:coreProperties>
</file>