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A8" w:rsidRDefault="00564CF2" w:rsidP="00E71AA8">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-384810</wp:posOffset>
            </wp:positionH>
            <wp:positionV relativeFrom="paragraph">
              <wp:posOffset>-262890</wp:posOffset>
            </wp:positionV>
            <wp:extent cx="6124575" cy="8420100"/>
            <wp:effectExtent l="19050" t="0" r="9525" b="0"/>
            <wp:wrapTight wrapText="bothSides">
              <wp:wrapPolygon edited="0">
                <wp:start x="-67" y="0"/>
                <wp:lineTo x="-67" y="21551"/>
                <wp:lineTo x="21634" y="21551"/>
                <wp:lineTo x="21634" y="0"/>
                <wp:lineTo x="-67" y="0"/>
              </wp:wrapPolygon>
            </wp:wrapTight>
            <wp:docPr id="1"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5"/>
                    <a:srcRect/>
                    <a:stretch>
                      <a:fillRect/>
                    </a:stretch>
                  </pic:blipFill>
                  <pic:spPr bwMode="auto">
                    <a:xfrm>
                      <a:off x="0" y="0"/>
                      <a:ext cx="6124575" cy="8420100"/>
                    </a:xfrm>
                    <a:prstGeom prst="rect">
                      <a:avLst/>
                    </a:prstGeom>
                    <a:noFill/>
                    <a:ln w="9525">
                      <a:noFill/>
                      <a:miter lim="800000"/>
                      <a:headEnd/>
                      <a:tailEnd/>
                    </a:ln>
                  </pic:spPr>
                </pic:pic>
              </a:graphicData>
            </a:graphic>
          </wp:anchor>
        </w:drawing>
      </w:r>
    </w:p>
    <w:p w:rsidR="00564CF2" w:rsidRPr="005210F9" w:rsidRDefault="00564CF2" w:rsidP="00E71AA8">
      <w:pPr>
        <w:spacing w:after="0" w:line="240" w:lineRule="auto"/>
        <w:jc w:val="right"/>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564CF2" w:rsidRDefault="00564CF2" w:rsidP="00E71AA8">
      <w:pPr>
        <w:spacing w:after="0" w:line="240" w:lineRule="auto"/>
        <w:jc w:val="both"/>
        <w:rPr>
          <w:rFonts w:ascii="Times New Roman" w:hAnsi="Times New Roman" w:cs="Times New Roman"/>
          <w:sz w:val="24"/>
          <w:szCs w:val="24"/>
        </w:rPr>
      </w:pPr>
    </w:p>
    <w:p w:rsidR="00E71AA8" w:rsidRPr="005210F9" w:rsidRDefault="00E71AA8" w:rsidP="00E71AA8">
      <w:pPr>
        <w:spacing w:after="0" w:line="240" w:lineRule="auto"/>
        <w:jc w:val="both"/>
        <w:rPr>
          <w:rFonts w:ascii="Times New Roman" w:hAnsi="Times New Roman" w:cs="Times New Roman"/>
          <w:sz w:val="24"/>
          <w:szCs w:val="24"/>
        </w:rPr>
      </w:pPr>
      <w:r w:rsidRPr="005210F9">
        <w:rPr>
          <w:rFonts w:ascii="Times New Roman" w:hAnsi="Times New Roman" w:cs="Times New Roman"/>
          <w:sz w:val="24"/>
          <w:szCs w:val="24"/>
        </w:rPr>
        <w:lastRenderedPageBreak/>
        <w:t xml:space="preserve">СОГЛАСОВАНО                                                                               </w:t>
      </w:r>
      <w:r w:rsidR="005210F9">
        <w:rPr>
          <w:rFonts w:ascii="Times New Roman" w:hAnsi="Times New Roman" w:cs="Times New Roman"/>
          <w:sz w:val="24"/>
          <w:szCs w:val="24"/>
        </w:rPr>
        <w:t xml:space="preserve">              </w:t>
      </w:r>
      <w:r w:rsidRPr="005210F9">
        <w:rPr>
          <w:rFonts w:ascii="Times New Roman" w:hAnsi="Times New Roman" w:cs="Times New Roman"/>
          <w:sz w:val="24"/>
          <w:szCs w:val="24"/>
        </w:rPr>
        <w:t xml:space="preserve"> УТВЕРЖДЕНО </w:t>
      </w:r>
    </w:p>
    <w:p w:rsidR="00E71AA8" w:rsidRPr="005210F9" w:rsidRDefault="00E71AA8" w:rsidP="00E71AA8">
      <w:pPr>
        <w:spacing w:after="0" w:line="240" w:lineRule="auto"/>
        <w:jc w:val="both"/>
        <w:rPr>
          <w:rFonts w:ascii="Times New Roman" w:hAnsi="Times New Roman" w:cs="Times New Roman"/>
          <w:sz w:val="24"/>
          <w:szCs w:val="24"/>
        </w:rPr>
      </w:pPr>
      <w:r w:rsidRPr="005210F9">
        <w:rPr>
          <w:rFonts w:ascii="Times New Roman" w:hAnsi="Times New Roman" w:cs="Times New Roman"/>
          <w:sz w:val="24"/>
          <w:szCs w:val="24"/>
        </w:rPr>
        <w:t xml:space="preserve">Профсоюзным комитетом                           </w:t>
      </w:r>
      <w:r w:rsidR="005210F9">
        <w:rPr>
          <w:rFonts w:ascii="Times New Roman" w:hAnsi="Times New Roman" w:cs="Times New Roman"/>
          <w:sz w:val="24"/>
          <w:szCs w:val="24"/>
        </w:rPr>
        <w:t xml:space="preserve">                       </w:t>
      </w:r>
      <w:r w:rsidRPr="005210F9">
        <w:rPr>
          <w:rFonts w:ascii="Times New Roman" w:hAnsi="Times New Roman" w:cs="Times New Roman"/>
          <w:sz w:val="24"/>
          <w:szCs w:val="24"/>
        </w:rPr>
        <w:t xml:space="preserve"> Директор МБОУ «Ржаксинская СОШ </w:t>
      </w:r>
    </w:p>
    <w:p w:rsidR="00E71AA8" w:rsidRPr="005210F9" w:rsidRDefault="00E71AA8" w:rsidP="00E71AA8">
      <w:pPr>
        <w:spacing w:after="0" w:line="240" w:lineRule="auto"/>
        <w:jc w:val="both"/>
        <w:rPr>
          <w:rFonts w:ascii="Times New Roman" w:hAnsi="Times New Roman" w:cs="Times New Roman"/>
          <w:sz w:val="24"/>
          <w:szCs w:val="24"/>
        </w:rPr>
      </w:pPr>
      <w:r w:rsidRPr="005210F9">
        <w:rPr>
          <w:rFonts w:ascii="Times New Roman" w:hAnsi="Times New Roman" w:cs="Times New Roman"/>
          <w:sz w:val="24"/>
          <w:szCs w:val="24"/>
        </w:rPr>
        <w:t>Протокол от «</w:t>
      </w:r>
      <w:r w:rsidR="00564CF2">
        <w:rPr>
          <w:rFonts w:ascii="Times New Roman" w:hAnsi="Times New Roman" w:cs="Times New Roman"/>
          <w:sz w:val="24"/>
          <w:szCs w:val="24"/>
        </w:rPr>
        <w:t>27</w:t>
      </w:r>
      <w:r w:rsidRPr="005210F9">
        <w:rPr>
          <w:rFonts w:ascii="Times New Roman" w:hAnsi="Times New Roman" w:cs="Times New Roman"/>
          <w:sz w:val="24"/>
          <w:szCs w:val="24"/>
        </w:rPr>
        <w:t xml:space="preserve">» </w:t>
      </w:r>
      <w:r w:rsidR="00564CF2">
        <w:rPr>
          <w:rFonts w:ascii="Times New Roman" w:hAnsi="Times New Roman" w:cs="Times New Roman"/>
          <w:sz w:val="24"/>
          <w:szCs w:val="24"/>
        </w:rPr>
        <w:t>ноября  2019 № 2</w:t>
      </w:r>
      <w:r w:rsidRPr="005210F9">
        <w:rPr>
          <w:rFonts w:ascii="Times New Roman" w:hAnsi="Times New Roman" w:cs="Times New Roman"/>
          <w:sz w:val="24"/>
          <w:szCs w:val="24"/>
        </w:rPr>
        <w:t xml:space="preserve">           </w:t>
      </w:r>
      <w:r w:rsidR="005210F9">
        <w:rPr>
          <w:rFonts w:ascii="Times New Roman" w:hAnsi="Times New Roman" w:cs="Times New Roman"/>
          <w:sz w:val="24"/>
          <w:szCs w:val="24"/>
        </w:rPr>
        <w:t xml:space="preserve">                                              </w:t>
      </w:r>
      <w:r w:rsidRPr="005210F9">
        <w:rPr>
          <w:rFonts w:ascii="Times New Roman" w:hAnsi="Times New Roman" w:cs="Times New Roman"/>
          <w:sz w:val="24"/>
          <w:szCs w:val="24"/>
        </w:rPr>
        <w:t xml:space="preserve">№ 1 им. Н.М. Фролова» </w:t>
      </w:r>
    </w:p>
    <w:p w:rsidR="00E71AA8" w:rsidRPr="005210F9" w:rsidRDefault="00E71AA8" w:rsidP="00E71AA8">
      <w:pPr>
        <w:spacing w:after="0" w:line="240" w:lineRule="auto"/>
        <w:jc w:val="right"/>
        <w:rPr>
          <w:rFonts w:ascii="Times New Roman" w:hAnsi="Times New Roman" w:cs="Times New Roman"/>
          <w:sz w:val="24"/>
          <w:szCs w:val="24"/>
        </w:rPr>
      </w:pPr>
      <w:r w:rsidRPr="005210F9">
        <w:rPr>
          <w:rFonts w:ascii="Times New Roman" w:hAnsi="Times New Roman" w:cs="Times New Roman"/>
          <w:sz w:val="24"/>
          <w:szCs w:val="24"/>
        </w:rPr>
        <w:t>___________ А.В. Леонов</w:t>
      </w:r>
    </w:p>
    <w:p w:rsidR="00E71AA8" w:rsidRPr="005210F9" w:rsidRDefault="00E71AA8" w:rsidP="00E71AA8">
      <w:pPr>
        <w:spacing w:after="0" w:line="240" w:lineRule="auto"/>
        <w:jc w:val="right"/>
        <w:rPr>
          <w:rFonts w:ascii="Times New Roman" w:hAnsi="Times New Roman" w:cs="Times New Roman"/>
          <w:sz w:val="24"/>
          <w:szCs w:val="24"/>
        </w:rPr>
      </w:pPr>
      <w:r w:rsidRPr="005210F9">
        <w:rPr>
          <w:rFonts w:ascii="Times New Roman" w:hAnsi="Times New Roman" w:cs="Times New Roman"/>
          <w:sz w:val="24"/>
          <w:szCs w:val="24"/>
        </w:rPr>
        <w:t xml:space="preserve">Приказ от </w:t>
      </w:r>
      <w:r w:rsidR="005210F9">
        <w:rPr>
          <w:rFonts w:ascii="Times New Roman" w:hAnsi="Times New Roman" w:cs="Times New Roman"/>
          <w:sz w:val="24"/>
          <w:szCs w:val="24"/>
        </w:rPr>
        <w:t>27.11.</w:t>
      </w:r>
      <w:r w:rsidRPr="005210F9">
        <w:rPr>
          <w:rFonts w:ascii="Times New Roman" w:hAnsi="Times New Roman" w:cs="Times New Roman"/>
          <w:sz w:val="24"/>
          <w:szCs w:val="24"/>
        </w:rPr>
        <w:t xml:space="preserve">2019 № </w:t>
      </w:r>
      <w:r w:rsidR="005210F9">
        <w:rPr>
          <w:rFonts w:ascii="Times New Roman" w:hAnsi="Times New Roman" w:cs="Times New Roman"/>
          <w:sz w:val="24"/>
          <w:szCs w:val="24"/>
        </w:rPr>
        <w:t>516</w:t>
      </w:r>
    </w:p>
    <w:p w:rsidR="00E71AA8" w:rsidRPr="005210F9" w:rsidRDefault="00E71AA8" w:rsidP="00E71AA8">
      <w:pPr>
        <w:spacing w:after="0" w:line="240" w:lineRule="auto"/>
        <w:jc w:val="right"/>
        <w:rPr>
          <w:rFonts w:ascii="Times New Roman" w:hAnsi="Times New Roman" w:cs="Times New Roman"/>
          <w:sz w:val="24"/>
          <w:szCs w:val="24"/>
        </w:rPr>
      </w:pPr>
    </w:p>
    <w:p w:rsidR="005949F2" w:rsidRPr="005210F9" w:rsidRDefault="005949F2" w:rsidP="005949F2">
      <w:pPr>
        <w:spacing w:after="0" w:line="240" w:lineRule="auto"/>
        <w:jc w:val="both"/>
        <w:rPr>
          <w:rFonts w:ascii="Times New Roman" w:eastAsia="Times New Roman" w:hAnsi="Times New Roman" w:cs="Times New Roman"/>
          <w:color w:val="2E2E2E"/>
          <w:sz w:val="24"/>
          <w:szCs w:val="24"/>
        </w:rPr>
      </w:pPr>
      <w:r w:rsidRPr="005210F9">
        <w:rPr>
          <w:rFonts w:ascii="Times New Roman" w:eastAsia="Times New Roman" w:hAnsi="Times New Roman" w:cs="Times New Roman"/>
          <w:iCs/>
          <w:color w:val="2E2E2E"/>
          <w:sz w:val="24"/>
          <w:szCs w:val="24"/>
        </w:rPr>
        <w:t>Принято на Общем собрании работников</w:t>
      </w:r>
    </w:p>
    <w:p w:rsidR="005949F2" w:rsidRPr="005210F9" w:rsidRDefault="005949F2" w:rsidP="005949F2">
      <w:pPr>
        <w:spacing w:after="0" w:line="240" w:lineRule="auto"/>
        <w:jc w:val="both"/>
        <w:rPr>
          <w:rFonts w:ascii="Times New Roman" w:eastAsia="Times New Roman" w:hAnsi="Times New Roman" w:cs="Times New Roman"/>
          <w:color w:val="2E2E2E"/>
          <w:sz w:val="24"/>
          <w:szCs w:val="24"/>
        </w:rPr>
      </w:pPr>
      <w:r w:rsidRPr="005210F9">
        <w:rPr>
          <w:rFonts w:ascii="Times New Roman" w:eastAsia="Times New Roman" w:hAnsi="Times New Roman" w:cs="Times New Roman"/>
          <w:iCs/>
          <w:color w:val="2E2E2E"/>
          <w:sz w:val="24"/>
          <w:szCs w:val="24"/>
        </w:rPr>
        <w:t xml:space="preserve">Протокол от </w:t>
      </w:r>
      <w:r w:rsidR="00564CF2">
        <w:rPr>
          <w:rFonts w:ascii="Times New Roman" w:eastAsia="Times New Roman" w:hAnsi="Times New Roman" w:cs="Times New Roman"/>
          <w:iCs/>
          <w:color w:val="2E2E2E"/>
          <w:sz w:val="24"/>
          <w:szCs w:val="24"/>
        </w:rPr>
        <w:t>26.11.</w:t>
      </w:r>
      <w:r w:rsidRPr="005210F9">
        <w:rPr>
          <w:rFonts w:ascii="Times New Roman" w:eastAsia="Times New Roman" w:hAnsi="Times New Roman" w:cs="Times New Roman"/>
          <w:iCs/>
          <w:color w:val="2E2E2E"/>
          <w:sz w:val="24"/>
          <w:szCs w:val="24"/>
        </w:rPr>
        <w:t xml:space="preserve"> 20</w:t>
      </w:r>
      <w:r w:rsidR="00564CF2">
        <w:rPr>
          <w:rFonts w:ascii="Times New Roman" w:eastAsia="Times New Roman" w:hAnsi="Times New Roman" w:cs="Times New Roman"/>
          <w:iCs/>
          <w:color w:val="2E2E2E"/>
          <w:sz w:val="24"/>
          <w:szCs w:val="24"/>
        </w:rPr>
        <w:t>19</w:t>
      </w:r>
      <w:r w:rsidRPr="005210F9">
        <w:rPr>
          <w:rFonts w:ascii="Times New Roman" w:eastAsia="Times New Roman" w:hAnsi="Times New Roman" w:cs="Times New Roman"/>
          <w:iCs/>
          <w:color w:val="2E2E2E"/>
          <w:sz w:val="24"/>
          <w:szCs w:val="24"/>
        </w:rPr>
        <w:t xml:space="preserve"> г. № </w:t>
      </w:r>
      <w:r w:rsidR="00564CF2">
        <w:rPr>
          <w:rFonts w:ascii="Times New Roman" w:eastAsia="Times New Roman" w:hAnsi="Times New Roman" w:cs="Times New Roman"/>
          <w:iCs/>
          <w:color w:val="2E2E2E"/>
          <w:sz w:val="24"/>
          <w:szCs w:val="24"/>
        </w:rPr>
        <w:t>55</w:t>
      </w:r>
    </w:p>
    <w:p w:rsidR="0059196C" w:rsidRPr="005210F9" w:rsidRDefault="0059196C" w:rsidP="0059196C">
      <w:pPr>
        <w:spacing w:after="0" w:line="240" w:lineRule="auto"/>
        <w:ind w:firstLine="567"/>
        <w:jc w:val="both"/>
        <w:outlineLvl w:val="0"/>
        <w:rPr>
          <w:rFonts w:ascii="Times New Roman" w:eastAsia="Times New Roman" w:hAnsi="Times New Roman" w:cs="Times New Roman"/>
          <w:color w:val="2E2E2E"/>
          <w:kern w:val="36"/>
          <w:sz w:val="24"/>
          <w:szCs w:val="24"/>
        </w:rPr>
      </w:pPr>
    </w:p>
    <w:p w:rsidR="0059196C" w:rsidRPr="005210F9" w:rsidRDefault="0059196C" w:rsidP="0059196C">
      <w:pPr>
        <w:spacing w:after="0" w:line="240" w:lineRule="auto"/>
        <w:ind w:firstLine="567"/>
        <w:jc w:val="both"/>
        <w:outlineLvl w:val="0"/>
        <w:rPr>
          <w:rFonts w:ascii="Times New Roman" w:eastAsia="Times New Roman" w:hAnsi="Times New Roman" w:cs="Times New Roman"/>
          <w:color w:val="2E2E2E"/>
          <w:kern w:val="36"/>
          <w:sz w:val="24"/>
          <w:szCs w:val="24"/>
        </w:rPr>
      </w:pPr>
    </w:p>
    <w:p w:rsidR="0059196C" w:rsidRPr="0059196C" w:rsidRDefault="0059196C" w:rsidP="00E71AA8">
      <w:pPr>
        <w:spacing w:after="0" w:line="240" w:lineRule="auto"/>
        <w:ind w:firstLine="567"/>
        <w:jc w:val="center"/>
        <w:outlineLvl w:val="0"/>
        <w:rPr>
          <w:rFonts w:ascii="Times New Roman" w:eastAsia="Times New Roman" w:hAnsi="Times New Roman" w:cs="Times New Roman"/>
          <w:b/>
          <w:color w:val="2E2E2E"/>
          <w:kern w:val="36"/>
          <w:sz w:val="24"/>
          <w:szCs w:val="24"/>
        </w:rPr>
      </w:pPr>
      <w:r w:rsidRPr="0059196C">
        <w:rPr>
          <w:rFonts w:ascii="Times New Roman" w:eastAsia="Times New Roman" w:hAnsi="Times New Roman" w:cs="Times New Roman"/>
          <w:b/>
          <w:color w:val="2E2E2E"/>
          <w:kern w:val="36"/>
          <w:sz w:val="24"/>
          <w:szCs w:val="24"/>
        </w:rPr>
        <w:t xml:space="preserve">Положение о комиссии по урегулированию споров </w:t>
      </w:r>
    </w:p>
    <w:p w:rsidR="00E71AA8" w:rsidRPr="005210F9" w:rsidRDefault="00E71AA8" w:rsidP="0059196C">
      <w:pPr>
        <w:spacing w:after="0" w:line="240" w:lineRule="auto"/>
        <w:ind w:firstLine="567"/>
        <w:jc w:val="both"/>
        <w:rPr>
          <w:rFonts w:ascii="Times New Roman" w:eastAsia="Times New Roman" w:hAnsi="Times New Roman" w:cs="Times New Roman"/>
          <w:color w:val="2E2E2E"/>
          <w:sz w:val="24"/>
          <w:szCs w:val="24"/>
        </w:rPr>
      </w:pPr>
    </w:p>
    <w:p w:rsidR="0059196C" w:rsidRDefault="0059196C" w:rsidP="00E71AA8">
      <w:pPr>
        <w:spacing w:after="0" w:line="240" w:lineRule="auto"/>
        <w:ind w:firstLine="567"/>
        <w:jc w:val="center"/>
        <w:rPr>
          <w:rFonts w:ascii="Times New Roman" w:eastAsia="Times New Roman" w:hAnsi="Times New Roman" w:cs="Times New Roman"/>
          <w:b/>
          <w:bCs/>
          <w:color w:val="2E2E2E"/>
          <w:sz w:val="24"/>
          <w:szCs w:val="24"/>
        </w:rPr>
      </w:pPr>
      <w:r w:rsidRPr="0059196C">
        <w:rPr>
          <w:rFonts w:ascii="Times New Roman" w:eastAsia="Times New Roman" w:hAnsi="Times New Roman" w:cs="Times New Roman"/>
          <w:b/>
          <w:color w:val="2E2E2E"/>
          <w:sz w:val="24"/>
          <w:szCs w:val="24"/>
        </w:rPr>
        <w:t>1.</w:t>
      </w:r>
      <w:r w:rsidR="00E71AA8" w:rsidRPr="005210F9">
        <w:rPr>
          <w:rFonts w:ascii="Times New Roman" w:eastAsia="Times New Roman" w:hAnsi="Times New Roman" w:cs="Times New Roman"/>
          <w:b/>
          <w:color w:val="2E2E2E"/>
          <w:sz w:val="24"/>
          <w:szCs w:val="24"/>
        </w:rPr>
        <w:t xml:space="preserve"> </w:t>
      </w:r>
      <w:r w:rsidRPr="005210F9">
        <w:rPr>
          <w:rFonts w:ascii="Times New Roman" w:eastAsia="Times New Roman" w:hAnsi="Times New Roman" w:cs="Times New Roman"/>
          <w:b/>
          <w:bCs/>
          <w:color w:val="2E2E2E"/>
          <w:sz w:val="24"/>
          <w:szCs w:val="24"/>
        </w:rPr>
        <w:t>Общие положения</w:t>
      </w:r>
    </w:p>
    <w:p w:rsidR="005210F9" w:rsidRPr="0059196C" w:rsidRDefault="005210F9" w:rsidP="00E71AA8">
      <w:pPr>
        <w:spacing w:after="0" w:line="240" w:lineRule="auto"/>
        <w:ind w:firstLine="567"/>
        <w:jc w:val="center"/>
        <w:rPr>
          <w:rFonts w:ascii="Times New Roman" w:eastAsia="Times New Roman" w:hAnsi="Times New Roman" w:cs="Times New Roman"/>
          <w:color w:val="2E2E2E"/>
          <w:sz w:val="24"/>
          <w:szCs w:val="24"/>
        </w:rPr>
      </w:pPr>
    </w:p>
    <w:p w:rsidR="0059196C" w:rsidRPr="0059196C" w:rsidRDefault="0059196C" w:rsidP="00E71AA8">
      <w:pPr>
        <w:spacing w:after="0" w:line="240" w:lineRule="auto"/>
        <w:ind w:firstLine="567"/>
        <w:jc w:val="both"/>
        <w:outlineLvl w:val="0"/>
        <w:rPr>
          <w:rFonts w:ascii="Times New Roman" w:hAnsi="Times New Roman" w:cs="Times New Roman"/>
          <w:sz w:val="24"/>
          <w:szCs w:val="24"/>
        </w:rPr>
      </w:pPr>
      <w:r w:rsidRPr="0059196C">
        <w:rPr>
          <w:rFonts w:ascii="Times New Roman" w:eastAsia="Times New Roman" w:hAnsi="Times New Roman" w:cs="Times New Roman"/>
          <w:color w:val="2E2E2E"/>
          <w:sz w:val="24"/>
          <w:szCs w:val="24"/>
        </w:rPr>
        <w:t>1.1. Настоящей</w:t>
      </w:r>
      <w:r w:rsidR="00E71AA8" w:rsidRPr="005210F9">
        <w:rPr>
          <w:rFonts w:ascii="Times New Roman" w:eastAsia="Times New Roman" w:hAnsi="Times New Roman" w:cs="Times New Roman"/>
          <w:color w:val="2E2E2E"/>
          <w:sz w:val="24"/>
          <w:szCs w:val="24"/>
        </w:rPr>
        <w:t xml:space="preserve"> </w:t>
      </w:r>
      <w:r w:rsidR="00E71AA8" w:rsidRPr="0059196C">
        <w:rPr>
          <w:rFonts w:ascii="Times New Roman" w:eastAsia="Times New Roman" w:hAnsi="Times New Roman" w:cs="Times New Roman"/>
          <w:color w:val="2E2E2E"/>
          <w:kern w:val="36"/>
          <w:sz w:val="24"/>
          <w:szCs w:val="24"/>
        </w:rPr>
        <w:t xml:space="preserve">Положение о комиссии по урегулированию споров </w:t>
      </w:r>
      <w:r w:rsidR="00E71AA8" w:rsidRPr="005210F9">
        <w:rPr>
          <w:rFonts w:ascii="Times New Roman" w:eastAsia="Times New Roman" w:hAnsi="Times New Roman" w:cs="Times New Roman"/>
          <w:iCs/>
          <w:color w:val="2E2E2E"/>
          <w:sz w:val="24"/>
          <w:szCs w:val="24"/>
        </w:rPr>
        <w:t xml:space="preserve">в </w:t>
      </w:r>
      <w:r w:rsidR="00E71AA8" w:rsidRPr="005210F9">
        <w:rPr>
          <w:rFonts w:ascii="Times New Roman" w:hAnsi="Times New Roman" w:cs="Times New Roman"/>
          <w:sz w:val="24"/>
          <w:szCs w:val="24"/>
        </w:rPr>
        <w:t xml:space="preserve">Муниципальном бюджетном общеобразовательном учреждении «Ржаксинская средняя общеобразовательная школа № 1 имени Героя Советского Союза Н.М. Фролова» Ржаксинского района Тамбовской области </w:t>
      </w:r>
      <w:r w:rsidRPr="0059196C">
        <w:rPr>
          <w:rFonts w:ascii="Times New Roman" w:eastAsia="Times New Roman" w:hAnsi="Times New Roman" w:cs="Times New Roman"/>
          <w:color w:val="2E2E2E"/>
          <w:sz w:val="24"/>
          <w:szCs w:val="24"/>
        </w:rPr>
        <w:t xml:space="preserve">(далее </w:t>
      </w:r>
      <w:r w:rsidR="00E71AA8" w:rsidRPr="005210F9">
        <w:rPr>
          <w:rFonts w:ascii="Times New Roman" w:eastAsia="Times New Roman" w:hAnsi="Times New Roman" w:cs="Times New Roman"/>
          <w:color w:val="2E2E2E"/>
          <w:sz w:val="24"/>
          <w:szCs w:val="24"/>
        </w:rPr>
        <w:t xml:space="preserve">- </w:t>
      </w:r>
      <w:r w:rsidRPr="0059196C">
        <w:rPr>
          <w:rFonts w:ascii="Times New Roman" w:eastAsia="Times New Roman" w:hAnsi="Times New Roman" w:cs="Times New Roman"/>
          <w:color w:val="2E2E2E"/>
          <w:sz w:val="24"/>
          <w:szCs w:val="24"/>
        </w:rPr>
        <w:t xml:space="preserve">Положение) разработано на основе </w:t>
      </w:r>
      <w:r w:rsidR="00E71AA8" w:rsidRPr="0059196C">
        <w:rPr>
          <w:rFonts w:ascii="Times New Roman" w:eastAsia="Times New Roman" w:hAnsi="Times New Roman" w:cs="Times New Roman"/>
          <w:color w:val="2E2E2E"/>
          <w:sz w:val="24"/>
          <w:szCs w:val="24"/>
        </w:rPr>
        <w:t>ст.45</w:t>
      </w:r>
      <w:r w:rsidR="00E71AA8" w:rsidRPr="005210F9">
        <w:rPr>
          <w:rFonts w:ascii="Times New Roman" w:eastAsia="Times New Roman" w:hAnsi="Times New Roman" w:cs="Times New Roman"/>
          <w:color w:val="2E2E2E"/>
          <w:sz w:val="24"/>
          <w:szCs w:val="24"/>
        </w:rPr>
        <w:t xml:space="preserve"> </w:t>
      </w:r>
      <w:r w:rsidRPr="0059196C">
        <w:rPr>
          <w:rFonts w:ascii="Times New Roman" w:eastAsia="Times New Roman" w:hAnsi="Times New Roman" w:cs="Times New Roman"/>
          <w:color w:val="2E2E2E"/>
          <w:sz w:val="24"/>
          <w:szCs w:val="24"/>
        </w:rPr>
        <w:t>Федерального закона от 29.12.2012 № 273-ФЗ "Об обра</w:t>
      </w:r>
      <w:r w:rsidR="00E71AA8" w:rsidRPr="005210F9">
        <w:rPr>
          <w:rFonts w:ascii="Times New Roman" w:eastAsia="Times New Roman" w:hAnsi="Times New Roman" w:cs="Times New Roman"/>
          <w:color w:val="2E2E2E"/>
          <w:sz w:val="24"/>
          <w:szCs w:val="24"/>
        </w:rPr>
        <w:t>зовании в Российской Федерации</w:t>
      </w:r>
      <w:r w:rsidRPr="0059196C">
        <w:rPr>
          <w:rFonts w:ascii="Times New Roman" w:eastAsia="Times New Roman" w:hAnsi="Times New Roman" w:cs="Times New Roman"/>
          <w:color w:val="2E2E2E"/>
          <w:sz w:val="24"/>
          <w:szCs w:val="24"/>
        </w:rPr>
        <w:t>.</w:t>
      </w:r>
    </w:p>
    <w:p w:rsidR="0059196C" w:rsidRPr="0059196C"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1.2. Комиссия по урегулированию споров между участниками образовательных отношений (далее</w:t>
      </w:r>
      <w:r w:rsidR="00E71AA8" w:rsidRPr="005210F9">
        <w:rPr>
          <w:rFonts w:ascii="Times New Roman" w:eastAsia="Times New Roman" w:hAnsi="Times New Roman" w:cs="Times New Roman"/>
          <w:color w:val="2E2E2E"/>
          <w:sz w:val="24"/>
          <w:szCs w:val="24"/>
        </w:rPr>
        <w:t xml:space="preserve"> -</w:t>
      </w:r>
      <w:r w:rsidRPr="0059196C">
        <w:rPr>
          <w:rFonts w:ascii="Times New Roman" w:eastAsia="Times New Roman" w:hAnsi="Times New Roman" w:cs="Times New Roman"/>
          <w:color w:val="2E2E2E"/>
          <w:sz w:val="24"/>
          <w:szCs w:val="24"/>
        </w:rPr>
        <w:t xml:space="preserve"> Комиссия) создана в целях урегулирования разногласий между участниками образовательных отношений в школе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59196C">
        <w:rPr>
          <w:rFonts w:ascii="Times New Roman" w:eastAsia="Times New Roman" w:hAnsi="Times New Roman" w:cs="Times New Roman"/>
          <w:color w:val="2E2E2E"/>
          <w:sz w:val="24"/>
          <w:szCs w:val="24"/>
        </w:rPr>
        <w:t>к</w:t>
      </w:r>
      <w:proofErr w:type="gramEnd"/>
      <w:r w:rsidRPr="0059196C">
        <w:rPr>
          <w:rFonts w:ascii="Times New Roman" w:eastAsia="Times New Roman" w:hAnsi="Times New Roman" w:cs="Times New Roman"/>
          <w:color w:val="2E2E2E"/>
          <w:sz w:val="24"/>
          <w:szCs w:val="24"/>
        </w:rPr>
        <w:t xml:space="preserve"> обучающимся дисциплинарного взыскания.</w:t>
      </w:r>
    </w:p>
    <w:p w:rsidR="0059196C" w:rsidRPr="0059196C"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1.3. Комиссия в своей деятельности руководствуется Конституцией Р</w:t>
      </w:r>
      <w:r w:rsidR="005949F2" w:rsidRPr="005210F9">
        <w:rPr>
          <w:rFonts w:ascii="Times New Roman" w:eastAsia="Times New Roman" w:hAnsi="Times New Roman" w:cs="Times New Roman"/>
          <w:color w:val="2E2E2E"/>
          <w:sz w:val="24"/>
          <w:szCs w:val="24"/>
        </w:rPr>
        <w:t xml:space="preserve">оссийской </w:t>
      </w:r>
      <w:r w:rsidRPr="0059196C">
        <w:rPr>
          <w:rFonts w:ascii="Times New Roman" w:eastAsia="Times New Roman" w:hAnsi="Times New Roman" w:cs="Times New Roman"/>
          <w:color w:val="2E2E2E"/>
          <w:sz w:val="24"/>
          <w:szCs w:val="24"/>
        </w:rPr>
        <w:t>Ф</w:t>
      </w:r>
      <w:r w:rsidR="005949F2" w:rsidRPr="005210F9">
        <w:rPr>
          <w:rFonts w:ascii="Times New Roman" w:eastAsia="Times New Roman" w:hAnsi="Times New Roman" w:cs="Times New Roman"/>
          <w:color w:val="2E2E2E"/>
          <w:sz w:val="24"/>
          <w:szCs w:val="24"/>
        </w:rPr>
        <w:t>едерации</w:t>
      </w:r>
      <w:r w:rsidRPr="0059196C">
        <w:rPr>
          <w:rFonts w:ascii="Times New Roman" w:eastAsia="Times New Roman" w:hAnsi="Times New Roman" w:cs="Times New Roman"/>
          <w:color w:val="2E2E2E"/>
          <w:sz w:val="24"/>
          <w:szCs w:val="24"/>
        </w:rPr>
        <w:t xml:space="preserve">, Федеральным законом "Об образовании в Российской Федерации", а также другими федеральными законами, иными нормативными правовыми актами </w:t>
      </w:r>
      <w:r w:rsidR="005949F2" w:rsidRPr="0059196C">
        <w:rPr>
          <w:rFonts w:ascii="Times New Roman" w:eastAsia="Times New Roman" w:hAnsi="Times New Roman" w:cs="Times New Roman"/>
          <w:color w:val="2E2E2E"/>
          <w:sz w:val="24"/>
          <w:szCs w:val="24"/>
        </w:rPr>
        <w:t>Р</w:t>
      </w:r>
      <w:r w:rsidR="005949F2" w:rsidRPr="005210F9">
        <w:rPr>
          <w:rFonts w:ascii="Times New Roman" w:eastAsia="Times New Roman" w:hAnsi="Times New Roman" w:cs="Times New Roman"/>
          <w:color w:val="2E2E2E"/>
          <w:sz w:val="24"/>
          <w:szCs w:val="24"/>
        </w:rPr>
        <w:t xml:space="preserve">оссийской </w:t>
      </w:r>
      <w:r w:rsidR="005949F2" w:rsidRPr="0059196C">
        <w:rPr>
          <w:rFonts w:ascii="Times New Roman" w:eastAsia="Times New Roman" w:hAnsi="Times New Roman" w:cs="Times New Roman"/>
          <w:color w:val="2E2E2E"/>
          <w:sz w:val="24"/>
          <w:szCs w:val="24"/>
        </w:rPr>
        <w:t>Ф</w:t>
      </w:r>
      <w:r w:rsidR="005949F2" w:rsidRPr="005210F9">
        <w:rPr>
          <w:rFonts w:ascii="Times New Roman" w:eastAsia="Times New Roman" w:hAnsi="Times New Roman" w:cs="Times New Roman"/>
          <w:color w:val="2E2E2E"/>
          <w:sz w:val="24"/>
          <w:szCs w:val="24"/>
        </w:rPr>
        <w:t>едерации</w:t>
      </w:r>
      <w:r w:rsidRPr="0059196C">
        <w:rPr>
          <w:rFonts w:ascii="Times New Roman" w:eastAsia="Times New Roman" w:hAnsi="Times New Roman" w:cs="Times New Roman"/>
          <w:color w:val="2E2E2E"/>
          <w:sz w:val="24"/>
          <w:szCs w:val="24"/>
        </w:rPr>
        <w:t xml:space="preserve">, законами и иными нормативными правовыми актами </w:t>
      </w:r>
      <w:r w:rsidR="005949F2" w:rsidRPr="005210F9">
        <w:rPr>
          <w:rFonts w:ascii="Times New Roman" w:eastAsia="Times New Roman" w:hAnsi="Times New Roman" w:cs="Times New Roman"/>
          <w:color w:val="2E2E2E"/>
          <w:sz w:val="24"/>
          <w:szCs w:val="24"/>
        </w:rPr>
        <w:t>Тамбовской области</w:t>
      </w:r>
      <w:r w:rsidRPr="0059196C">
        <w:rPr>
          <w:rFonts w:ascii="Times New Roman" w:eastAsia="Times New Roman" w:hAnsi="Times New Roman" w:cs="Times New Roman"/>
          <w:color w:val="2E2E2E"/>
          <w:sz w:val="24"/>
          <w:szCs w:val="24"/>
        </w:rPr>
        <w:t>,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rsidR="005949F2" w:rsidRPr="005210F9" w:rsidRDefault="005949F2" w:rsidP="0059196C">
      <w:pPr>
        <w:spacing w:after="0" w:line="240" w:lineRule="auto"/>
        <w:ind w:firstLine="567"/>
        <w:jc w:val="both"/>
        <w:rPr>
          <w:rFonts w:ascii="Times New Roman" w:eastAsia="Times New Roman" w:hAnsi="Times New Roman" w:cs="Times New Roman"/>
          <w:color w:val="2E2E2E"/>
          <w:sz w:val="24"/>
          <w:szCs w:val="24"/>
        </w:rPr>
      </w:pPr>
    </w:p>
    <w:p w:rsidR="0059196C" w:rsidRDefault="0059196C" w:rsidP="005949F2">
      <w:pPr>
        <w:spacing w:after="0" w:line="240" w:lineRule="auto"/>
        <w:ind w:firstLine="567"/>
        <w:jc w:val="center"/>
        <w:rPr>
          <w:rFonts w:ascii="Times New Roman" w:eastAsia="Times New Roman" w:hAnsi="Times New Roman" w:cs="Times New Roman"/>
          <w:b/>
          <w:bCs/>
          <w:color w:val="2E2E2E"/>
          <w:sz w:val="24"/>
          <w:szCs w:val="24"/>
        </w:rPr>
      </w:pPr>
      <w:r w:rsidRPr="0059196C">
        <w:rPr>
          <w:rFonts w:ascii="Times New Roman" w:eastAsia="Times New Roman" w:hAnsi="Times New Roman" w:cs="Times New Roman"/>
          <w:b/>
          <w:color w:val="2E2E2E"/>
          <w:sz w:val="24"/>
          <w:szCs w:val="24"/>
        </w:rPr>
        <w:t>2.</w:t>
      </w:r>
      <w:r w:rsidR="005949F2" w:rsidRPr="005210F9">
        <w:rPr>
          <w:rFonts w:ascii="Times New Roman" w:eastAsia="Times New Roman" w:hAnsi="Times New Roman" w:cs="Times New Roman"/>
          <w:color w:val="2E2E2E"/>
          <w:sz w:val="24"/>
          <w:szCs w:val="24"/>
        </w:rPr>
        <w:t xml:space="preserve"> </w:t>
      </w:r>
      <w:r w:rsidRPr="005210F9">
        <w:rPr>
          <w:rFonts w:ascii="Times New Roman" w:eastAsia="Times New Roman" w:hAnsi="Times New Roman" w:cs="Times New Roman"/>
          <w:b/>
          <w:bCs/>
          <w:color w:val="2E2E2E"/>
          <w:sz w:val="24"/>
          <w:szCs w:val="24"/>
        </w:rPr>
        <w:t>Функции и полномочия комиссии</w:t>
      </w:r>
    </w:p>
    <w:p w:rsidR="005210F9" w:rsidRPr="0059196C" w:rsidRDefault="005210F9" w:rsidP="005949F2">
      <w:pPr>
        <w:spacing w:after="0" w:line="240" w:lineRule="auto"/>
        <w:ind w:firstLine="567"/>
        <w:jc w:val="center"/>
        <w:rPr>
          <w:rFonts w:ascii="Times New Roman" w:eastAsia="Times New Roman" w:hAnsi="Times New Roman" w:cs="Times New Roman"/>
          <w:color w:val="2E2E2E"/>
          <w:sz w:val="24"/>
          <w:szCs w:val="24"/>
        </w:rPr>
      </w:pPr>
    </w:p>
    <w:p w:rsidR="0059196C" w:rsidRPr="0059196C"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2.1. Прием и рассмотрение обращений участников образовательных отношений по вопросам реализации права на образование.</w:t>
      </w:r>
    </w:p>
    <w:p w:rsidR="0059196C" w:rsidRPr="0059196C"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 xml:space="preserve">2.2.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sidRPr="0059196C">
        <w:rPr>
          <w:rFonts w:ascii="Times New Roman" w:eastAsia="Times New Roman" w:hAnsi="Times New Roman" w:cs="Times New Roman"/>
          <w:color w:val="2E2E2E"/>
          <w:sz w:val="24"/>
          <w:szCs w:val="24"/>
        </w:rPr>
        <w:t>к</w:t>
      </w:r>
      <w:proofErr w:type="gramEnd"/>
      <w:r w:rsidRPr="0059196C">
        <w:rPr>
          <w:rFonts w:ascii="Times New Roman" w:eastAsia="Times New Roman" w:hAnsi="Times New Roman" w:cs="Times New Roman"/>
          <w:color w:val="2E2E2E"/>
          <w:sz w:val="24"/>
          <w:szCs w:val="24"/>
        </w:rPr>
        <w:t xml:space="preserve"> обучающимся дисциплинарного взыскания.</w:t>
      </w:r>
    </w:p>
    <w:p w:rsidR="0059196C" w:rsidRPr="0059196C"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2.3. Урегулирование разногласий между участниками образовательных отношений.</w:t>
      </w:r>
    </w:p>
    <w:p w:rsidR="0059196C" w:rsidRPr="0059196C"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Принятие решений по результатам рассмотрения обращений.</w:t>
      </w:r>
    </w:p>
    <w:p w:rsidR="0059196C" w:rsidRPr="0059196C"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2.4.</w:t>
      </w:r>
      <w:r w:rsidR="005949F2" w:rsidRPr="005210F9">
        <w:rPr>
          <w:rFonts w:ascii="Times New Roman" w:eastAsia="Times New Roman" w:hAnsi="Times New Roman" w:cs="Times New Roman"/>
          <w:color w:val="2E2E2E"/>
          <w:sz w:val="24"/>
          <w:szCs w:val="24"/>
        </w:rPr>
        <w:t xml:space="preserve"> </w:t>
      </w:r>
      <w:r w:rsidRPr="0059196C">
        <w:rPr>
          <w:rFonts w:ascii="Times New Roman" w:eastAsia="Times New Roman" w:hAnsi="Times New Roman" w:cs="Times New Roman"/>
          <w:color w:val="2E2E2E"/>
          <w:sz w:val="24"/>
          <w:szCs w:val="24"/>
        </w:rPr>
        <w:t>Комиссия имеет право:</w:t>
      </w:r>
    </w:p>
    <w:p w:rsidR="0059196C" w:rsidRPr="0059196C" w:rsidRDefault="0059196C" w:rsidP="0059196C">
      <w:pPr>
        <w:numPr>
          <w:ilvl w:val="0"/>
          <w:numId w:val="1"/>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запрашивать у участников образовательных отношений необходимые для ее деятельности документы, материалы и информацию;</w:t>
      </w:r>
    </w:p>
    <w:p w:rsidR="0059196C" w:rsidRPr="0059196C" w:rsidRDefault="0059196C" w:rsidP="0059196C">
      <w:pPr>
        <w:numPr>
          <w:ilvl w:val="0"/>
          <w:numId w:val="1"/>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устанавливать сроки представления запрашиваемых документов, материалов и информации;</w:t>
      </w:r>
    </w:p>
    <w:p w:rsidR="0059196C" w:rsidRPr="0059196C" w:rsidRDefault="0059196C" w:rsidP="0059196C">
      <w:pPr>
        <w:numPr>
          <w:ilvl w:val="0"/>
          <w:numId w:val="1"/>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проводить необходимые консультации по рассматриваемым спорам с участниками образовательных отношений;</w:t>
      </w:r>
    </w:p>
    <w:p w:rsidR="0059196C" w:rsidRPr="0059196C" w:rsidRDefault="0059196C" w:rsidP="0059196C">
      <w:pPr>
        <w:numPr>
          <w:ilvl w:val="0"/>
          <w:numId w:val="1"/>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приглашать участников образовательных отношений для дачи разъяснений.</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2.5. </w:t>
      </w:r>
      <w:r w:rsidR="005949F2" w:rsidRPr="005210F9">
        <w:rPr>
          <w:rFonts w:ascii="Times New Roman" w:eastAsia="Times New Roman" w:hAnsi="Times New Roman" w:cs="Times New Roman"/>
          <w:color w:val="2E2E2E"/>
          <w:sz w:val="24"/>
          <w:szCs w:val="24"/>
        </w:rPr>
        <w:t>Комиссия обязана:</w:t>
      </w:r>
    </w:p>
    <w:p w:rsidR="0059196C" w:rsidRPr="0059196C" w:rsidRDefault="0059196C" w:rsidP="0059196C">
      <w:pPr>
        <w:numPr>
          <w:ilvl w:val="0"/>
          <w:numId w:val="2"/>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lastRenderedPageBreak/>
        <w:t>объективно, полно и всесторонне рассматривать обращение участника образовательных отношений;</w:t>
      </w:r>
    </w:p>
    <w:p w:rsidR="0059196C" w:rsidRPr="0059196C" w:rsidRDefault="0059196C" w:rsidP="0059196C">
      <w:pPr>
        <w:numPr>
          <w:ilvl w:val="0"/>
          <w:numId w:val="2"/>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обеспечивать соблюдение прав и свобод участников образовательных отношений;</w:t>
      </w:r>
    </w:p>
    <w:p w:rsidR="0059196C" w:rsidRPr="0059196C" w:rsidRDefault="0059196C" w:rsidP="0059196C">
      <w:pPr>
        <w:numPr>
          <w:ilvl w:val="0"/>
          <w:numId w:val="2"/>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стремиться к урегулированию разногласий между участниками образовательных отношений;</w:t>
      </w:r>
    </w:p>
    <w:p w:rsidR="0059196C" w:rsidRPr="0059196C" w:rsidRDefault="0059196C" w:rsidP="0059196C">
      <w:pPr>
        <w:numPr>
          <w:ilvl w:val="0"/>
          <w:numId w:val="2"/>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59196C" w:rsidRPr="0059196C" w:rsidRDefault="0059196C" w:rsidP="0059196C">
      <w:pPr>
        <w:numPr>
          <w:ilvl w:val="0"/>
          <w:numId w:val="2"/>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рассматривать обращение в течение десяти календарных дней с момента поступления обращения в письменной форме;</w:t>
      </w:r>
    </w:p>
    <w:p w:rsidR="0059196C" w:rsidRPr="0059196C" w:rsidRDefault="0059196C" w:rsidP="0059196C">
      <w:pPr>
        <w:numPr>
          <w:ilvl w:val="0"/>
          <w:numId w:val="2"/>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5949F2" w:rsidRPr="005210F9" w:rsidRDefault="005949F2" w:rsidP="0059196C">
      <w:pPr>
        <w:spacing w:after="0" w:line="240" w:lineRule="auto"/>
        <w:ind w:firstLine="567"/>
        <w:jc w:val="both"/>
        <w:rPr>
          <w:rFonts w:ascii="Times New Roman" w:eastAsia="Times New Roman" w:hAnsi="Times New Roman" w:cs="Times New Roman"/>
          <w:color w:val="2E2E2E"/>
          <w:sz w:val="24"/>
          <w:szCs w:val="24"/>
        </w:rPr>
      </w:pPr>
    </w:p>
    <w:p w:rsidR="005949F2" w:rsidRDefault="0059196C" w:rsidP="005949F2">
      <w:pPr>
        <w:spacing w:after="0" w:line="240" w:lineRule="auto"/>
        <w:ind w:firstLine="567"/>
        <w:jc w:val="center"/>
        <w:rPr>
          <w:rFonts w:ascii="Times New Roman" w:eastAsia="Times New Roman" w:hAnsi="Times New Roman" w:cs="Times New Roman"/>
          <w:b/>
          <w:bCs/>
          <w:color w:val="2E2E2E"/>
          <w:sz w:val="24"/>
          <w:szCs w:val="24"/>
        </w:rPr>
      </w:pPr>
      <w:r w:rsidRPr="0059196C">
        <w:rPr>
          <w:rFonts w:ascii="Times New Roman" w:eastAsia="Times New Roman" w:hAnsi="Times New Roman" w:cs="Times New Roman"/>
          <w:b/>
          <w:color w:val="2E2E2E"/>
          <w:sz w:val="24"/>
          <w:szCs w:val="24"/>
        </w:rPr>
        <w:t>3. </w:t>
      </w:r>
      <w:r w:rsidRPr="005210F9">
        <w:rPr>
          <w:rFonts w:ascii="Times New Roman" w:eastAsia="Times New Roman" w:hAnsi="Times New Roman" w:cs="Times New Roman"/>
          <w:b/>
          <w:bCs/>
          <w:color w:val="2E2E2E"/>
          <w:sz w:val="24"/>
          <w:szCs w:val="24"/>
        </w:rPr>
        <w:t>Состав и порядок работы комиссии</w:t>
      </w:r>
    </w:p>
    <w:p w:rsidR="005210F9" w:rsidRPr="005210F9" w:rsidRDefault="005210F9" w:rsidP="005949F2">
      <w:pPr>
        <w:spacing w:after="0" w:line="240" w:lineRule="auto"/>
        <w:ind w:firstLine="567"/>
        <w:jc w:val="center"/>
        <w:rPr>
          <w:rFonts w:ascii="Times New Roman" w:eastAsia="Times New Roman" w:hAnsi="Times New Roman" w:cs="Times New Roman"/>
          <w:color w:val="2E2E2E"/>
          <w:sz w:val="24"/>
          <w:szCs w:val="24"/>
        </w:rPr>
      </w:pP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 xml:space="preserve">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 </w:t>
      </w:r>
    </w:p>
    <w:p w:rsidR="008862AA" w:rsidRPr="005210F9" w:rsidRDefault="0059196C" w:rsidP="008862AA">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3.2.</w:t>
      </w:r>
      <w:r w:rsidR="005949F2" w:rsidRPr="005210F9">
        <w:rPr>
          <w:rFonts w:ascii="Times New Roman" w:eastAsia="Times New Roman" w:hAnsi="Times New Roman" w:cs="Times New Roman"/>
          <w:color w:val="2E2E2E"/>
          <w:sz w:val="24"/>
          <w:szCs w:val="24"/>
        </w:rPr>
        <w:t xml:space="preserve"> </w:t>
      </w:r>
      <w:r w:rsidR="008862AA" w:rsidRPr="005210F9">
        <w:rPr>
          <w:rFonts w:ascii="Times New Roman" w:eastAsia="Times New Roman" w:hAnsi="Times New Roman" w:cs="Times New Roman"/>
          <w:color w:val="2E2E2E"/>
          <w:sz w:val="24"/>
          <w:szCs w:val="24"/>
        </w:rPr>
        <w:t xml:space="preserve">Срок полномочий Комиссии </w:t>
      </w:r>
      <w:r w:rsidR="004D476E" w:rsidRPr="005210F9">
        <w:rPr>
          <w:rFonts w:ascii="Times New Roman" w:eastAsia="Times New Roman" w:hAnsi="Times New Roman" w:cs="Times New Roman"/>
          <w:color w:val="2E2E2E"/>
          <w:sz w:val="24"/>
          <w:szCs w:val="24"/>
        </w:rPr>
        <w:t>один</w:t>
      </w:r>
      <w:r w:rsidR="008862AA" w:rsidRPr="005210F9">
        <w:rPr>
          <w:rFonts w:ascii="Times New Roman" w:eastAsia="Times New Roman" w:hAnsi="Times New Roman" w:cs="Times New Roman"/>
          <w:color w:val="2E2E2E"/>
          <w:sz w:val="24"/>
          <w:szCs w:val="24"/>
        </w:rPr>
        <w:t xml:space="preserve"> год.</w:t>
      </w:r>
    </w:p>
    <w:p w:rsidR="00487F86" w:rsidRPr="005210F9" w:rsidRDefault="00487F86" w:rsidP="008862AA">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3.3. Досрочное прекращение полномочий члена комиссии осуществляется: </w:t>
      </w:r>
    </w:p>
    <w:p w:rsidR="00487F86" w:rsidRPr="005210F9" w:rsidRDefault="00487F86" w:rsidP="008862AA">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 на основании личного заявления члена комиссии об исключении его из состава комиссии; </w:t>
      </w:r>
    </w:p>
    <w:p w:rsidR="00487F86" w:rsidRPr="005210F9" w:rsidRDefault="00487F86" w:rsidP="008862AA">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 по требованию не менее 2/3 членов комиссии, выраженному в письменной форме; </w:t>
      </w:r>
    </w:p>
    <w:p w:rsidR="00487F86" w:rsidRPr="005210F9" w:rsidRDefault="00487F86" w:rsidP="008862AA">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 в случае отчисления (выбытия) из школы обучающегося, родителем (законным представителем) которого является член комиссии; </w:t>
      </w:r>
    </w:p>
    <w:p w:rsidR="00487F86" w:rsidRPr="005210F9" w:rsidRDefault="00487F86" w:rsidP="008862AA">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 в случае увольнения работника – члена комиссии. </w:t>
      </w:r>
    </w:p>
    <w:p w:rsidR="00487F86" w:rsidRPr="005210F9" w:rsidRDefault="00487F86" w:rsidP="008862AA">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3.4.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w:t>
      </w:r>
    </w:p>
    <w:p w:rsidR="00487F86" w:rsidRPr="005210F9" w:rsidRDefault="00487F86" w:rsidP="008862AA">
      <w:pPr>
        <w:spacing w:after="0" w:line="240" w:lineRule="auto"/>
        <w:ind w:firstLine="567"/>
        <w:jc w:val="both"/>
        <w:rPr>
          <w:rFonts w:ascii="Times New Roman" w:eastAsia="Times New Roman" w:hAnsi="Times New Roman" w:cs="Times New Roman"/>
          <w:color w:val="2E2E2E"/>
          <w:sz w:val="24"/>
          <w:szCs w:val="24"/>
        </w:rPr>
      </w:pPr>
      <w:r w:rsidRPr="005210F9">
        <w:rPr>
          <w:rFonts w:ascii="Times New Roman" w:hAnsi="Times New Roman" w:cs="Times New Roman"/>
          <w:sz w:val="24"/>
          <w:szCs w:val="24"/>
        </w:rPr>
        <w:t>3.5. Первое заседание Комиссии проводится в течение трех рабочих дней с момента утверждения состава комиссии по урегулированию споров</w:t>
      </w:r>
    </w:p>
    <w:p w:rsidR="005949F2" w:rsidRPr="005210F9" w:rsidRDefault="008862AA" w:rsidP="0059196C">
      <w:pPr>
        <w:spacing w:after="0" w:line="240" w:lineRule="auto"/>
        <w:ind w:firstLine="567"/>
        <w:jc w:val="both"/>
        <w:rPr>
          <w:rFonts w:ascii="Times New Roman" w:eastAsia="Times New Roman" w:hAnsi="Times New Roman" w:cs="Times New Roman"/>
          <w:color w:val="2E2E2E"/>
          <w:sz w:val="24"/>
          <w:szCs w:val="24"/>
        </w:rPr>
      </w:pPr>
      <w:r w:rsidRPr="005210F9">
        <w:rPr>
          <w:rFonts w:ascii="Times New Roman" w:eastAsia="Times New Roman" w:hAnsi="Times New Roman" w:cs="Times New Roman"/>
          <w:color w:val="2E2E2E"/>
          <w:sz w:val="24"/>
          <w:szCs w:val="24"/>
        </w:rPr>
        <w:t>3.</w:t>
      </w:r>
      <w:r w:rsidR="006F6C77" w:rsidRPr="005210F9">
        <w:rPr>
          <w:rFonts w:ascii="Times New Roman" w:eastAsia="Times New Roman" w:hAnsi="Times New Roman" w:cs="Times New Roman"/>
          <w:color w:val="2E2E2E"/>
          <w:sz w:val="24"/>
          <w:szCs w:val="24"/>
        </w:rPr>
        <w:t>6</w:t>
      </w:r>
      <w:r w:rsidRPr="005210F9">
        <w:rPr>
          <w:rFonts w:ascii="Times New Roman" w:eastAsia="Times New Roman" w:hAnsi="Times New Roman" w:cs="Times New Roman"/>
          <w:color w:val="2E2E2E"/>
          <w:sz w:val="24"/>
          <w:szCs w:val="24"/>
        </w:rPr>
        <w:t>. Члены Комиссии осуществляют свою деятельность на безвозмездной основе</w:t>
      </w:r>
      <w:r w:rsidR="0059196C" w:rsidRPr="0059196C">
        <w:rPr>
          <w:rFonts w:ascii="Times New Roman" w:eastAsia="Times New Roman" w:hAnsi="Times New Roman" w:cs="Times New Roman"/>
          <w:color w:val="2E2E2E"/>
          <w:sz w:val="24"/>
          <w:szCs w:val="24"/>
        </w:rPr>
        <w:t xml:space="preserve">. </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w:t>
      </w:r>
      <w:r w:rsidR="006F6C77" w:rsidRPr="005210F9">
        <w:rPr>
          <w:rFonts w:ascii="Times New Roman" w:eastAsia="Times New Roman" w:hAnsi="Times New Roman" w:cs="Times New Roman"/>
          <w:color w:val="2E2E2E"/>
          <w:sz w:val="24"/>
          <w:szCs w:val="24"/>
        </w:rPr>
        <w:t>7</w:t>
      </w:r>
      <w:r w:rsidRPr="0059196C">
        <w:rPr>
          <w:rFonts w:ascii="Times New Roman" w:eastAsia="Times New Roman" w:hAnsi="Times New Roman" w:cs="Times New Roman"/>
          <w:color w:val="2E2E2E"/>
          <w:sz w:val="24"/>
          <w:szCs w:val="24"/>
        </w:rPr>
        <w:t xml:space="preserve">. Состав комиссии утверждается приказом организации, осуществляющей образовательную деятельность. </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w:t>
      </w:r>
      <w:r w:rsidR="006F6C77" w:rsidRPr="005210F9">
        <w:rPr>
          <w:rFonts w:ascii="Times New Roman" w:eastAsia="Times New Roman" w:hAnsi="Times New Roman" w:cs="Times New Roman"/>
          <w:color w:val="2E2E2E"/>
          <w:sz w:val="24"/>
          <w:szCs w:val="24"/>
        </w:rPr>
        <w:t>8</w:t>
      </w:r>
      <w:r w:rsidRPr="0059196C">
        <w:rPr>
          <w:rFonts w:ascii="Times New Roman" w:eastAsia="Times New Roman" w:hAnsi="Times New Roman" w:cs="Times New Roman"/>
          <w:color w:val="2E2E2E"/>
          <w:sz w:val="24"/>
          <w:szCs w:val="24"/>
        </w:rPr>
        <w:t>. </w:t>
      </w:r>
      <w:r w:rsidR="005949F2" w:rsidRPr="005210F9">
        <w:rPr>
          <w:rFonts w:ascii="Times New Roman" w:eastAsia="Times New Roman" w:hAnsi="Times New Roman" w:cs="Times New Roman"/>
          <w:color w:val="2E2E2E"/>
          <w:sz w:val="24"/>
          <w:szCs w:val="24"/>
        </w:rPr>
        <w:t>В состав комиссии входят:</w:t>
      </w:r>
    </w:p>
    <w:p w:rsidR="0059196C" w:rsidRPr="0059196C" w:rsidRDefault="0059196C" w:rsidP="0059196C">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председатель комиссии;</w:t>
      </w:r>
    </w:p>
    <w:p w:rsidR="0059196C" w:rsidRPr="0059196C" w:rsidRDefault="0059196C" w:rsidP="0059196C">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заместитель председателя комиссии;</w:t>
      </w:r>
    </w:p>
    <w:p w:rsidR="0059196C" w:rsidRPr="0059196C" w:rsidRDefault="0059196C" w:rsidP="0059196C">
      <w:pPr>
        <w:numPr>
          <w:ilvl w:val="0"/>
          <w:numId w:val="3"/>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ответственный секретарь и другие члены комиссии.</w:t>
      </w:r>
    </w:p>
    <w:p w:rsidR="005949F2" w:rsidRPr="005210F9" w:rsidRDefault="006F6C77" w:rsidP="0059196C">
      <w:pPr>
        <w:spacing w:after="0" w:line="240" w:lineRule="auto"/>
        <w:ind w:firstLine="567"/>
        <w:jc w:val="both"/>
        <w:rPr>
          <w:rFonts w:ascii="Times New Roman" w:eastAsia="Times New Roman" w:hAnsi="Times New Roman" w:cs="Times New Roman"/>
          <w:color w:val="2E2E2E"/>
          <w:sz w:val="24"/>
          <w:szCs w:val="24"/>
        </w:rPr>
      </w:pPr>
      <w:r w:rsidRPr="005210F9">
        <w:rPr>
          <w:rFonts w:ascii="Times New Roman" w:eastAsia="Times New Roman" w:hAnsi="Times New Roman" w:cs="Times New Roman"/>
          <w:color w:val="2E2E2E"/>
          <w:sz w:val="24"/>
          <w:szCs w:val="24"/>
        </w:rPr>
        <w:t>3.9</w:t>
      </w:r>
      <w:r w:rsidR="0059196C" w:rsidRPr="0059196C">
        <w:rPr>
          <w:rFonts w:ascii="Times New Roman" w:eastAsia="Times New Roman" w:hAnsi="Times New Roman" w:cs="Times New Roman"/>
          <w:color w:val="2E2E2E"/>
          <w:sz w:val="24"/>
          <w:szCs w:val="24"/>
        </w:rPr>
        <w:t>.</w:t>
      </w:r>
      <w:r w:rsidR="005949F2" w:rsidRPr="005210F9">
        <w:rPr>
          <w:rFonts w:ascii="Times New Roman" w:eastAsia="Times New Roman" w:hAnsi="Times New Roman" w:cs="Times New Roman"/>
          <w:color w:val="2E2E2E"/>
          <w:sz w:val="24"/>
          <w:szCs w:val="24"/>
        </w:rPr>
        <w:t xml:space="preserve"> Руководство комиссией осуществляет председатель, избираемый простым большинством голосов членов комиссии из числа лиц. Входящих в ее состав.</w:t>
      </w:r>
    </w:p>
    <w:p w:rsidR="005949F2" w:rsidRPr="005210F9" w:rsidRDefault="005949F2" w:rsidP="0059196C">
      <w:pPr>
        <w:spacing w:after="0" w:line="240" w:lineRule="auto"/>
        <w:ind w:firstLine="567"/>
        <w:jc w:val="both"/>
        <w:rPr>
          <w:rFonts w:ascii="Times New Roman" w:eastAsia="Times New Roman" w:hAnsi="Times New Roman" w:cs="Times New Roman"/>
          <w:color w:val="2E2E2E"/>
          <w:sz w:val="24"/>
          <w:szCs w:val="24"/>
        </w:rPr>
      </w:pPr>
      <w:r w:rsidRPr="005210F9">
        <w:rPr>
          <w:rFonts w:ascii="Times New Roman" w:eastAsia="Times New Roman" w:hAnsi="Times New Roman" w:cs="Times New Roman"/>
          <w:color w:val="2E2E2E"/>
          <w:sz w:val="24"/>
          <w:szCs w:val="24"/>
        </w:rPr>
        <w:t>Председатель комиссии:</w:t>
      </w:r>
    </w:p>
    <w:p w:rsidR="0059196C" w:rsidRPr="0059196C" w:rsidRDefault="0059196C" w:rsidP="0059196C">
      <w:pPr>
        <w:numPr>
          <w:ilvl w:val="0"/>
          <w:numId w:val="4"/>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осуществляет общее руководство деятельностью комиссии;</w:t>
      </w:r>
    </w:p>
    <w:p w:rsidR="0059196C" w:rsidRPr="0059196C" w:rsidRDefault="0059196C" w:rsidP="0059196C">
      <w:pPr>
        <w:numPr>
          <w:ilvl w:val="0"/>
          <w:numId w:val="4"/>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председательствует на заседаниях комиссии;</w:t>
      </w:r>
    </w:p>
    <w:p w:rsidR="0059196C" w:rsidRPr="0059196C" w:rsidRDefault="0059196C" w:rsidP="0059196C">
      <w:pPr>
        <w:numPr>
          <w:ilvl w:val="0"/>
          <w:numId w:val="4"/>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организует работу комиссии;</w:t>
      </w:r>
    </w:p>
    <w:p w:rsidR="0059196C" w:rsidRPr="0059196C" w:rsidRDefault="0059196C" w:rsidP="0059196C">
      <w:pPr>
        <w:numPr>
          <w:ilvl w:val="0"/>
          <w:numId w:val="4"/>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определяет план работы комиссии;</w:t>
      </w:r>
    </w:p>
    <w:p w:rsidR="0059196C" w:rsidRPr="0059196C" w:rsidRDefault="0059196C" w:rsidP="0059196C">
      <w:pPr>
        <w:numPr>
          <w:ilvl w:val="0"/>
          <w:numId w:val="4"/>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 xml:space="preserve">осуществляет общий </w:t>
      </w:r>
      <w:proofErr w:type="gramStart"/>
      <w:r w:rsidRPr="0059196C">
        <w:rPr>
          <w:rFonts w:ascii="Times New Roman" w:eastAsia="Times New Roman" w:hAnsi="Times New Roman" w:cs="Times New Roman"/>
          <w:color w:val="2E2E2E"/>
          <w:sz w:val="24"/>
          <w:szCs w:val="24"/>
        </w:rPr>
        <w:t>контроль за</w:t>
      </w:r>
      <w:proofErr w:type="gramEnd"/>
      <w:r w:rsidRPr="0059196C">
        <w:rPr>
          <w:rFonts w:ascii="Times New Roman" w:eastAsia="Times New Roman" w:hAnsi="Times New Roman" w:cs="Times New Roman"/>
          <w:color w:val="2E2E2E"/>
          <w:sz w:val="24"/>
          <w:szCs w:val="24"/>
        </w:rPr>
        <w:t xml:space="preserve"> реализацией принятых комиссией решений;</w:t>
      </w:r>
    </w:p>
    <w:p w:rsidR="0059196C" w:rsidRPr="0059196C" w:rsidRDefault="0059196C" w:rsidP="0059196C">
      <w:pPr>
        <w:numPr>
          <w:ilvl w:val="0"/>
          <w:numId w:val="4"/>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распределяет обязанности между членами комиссии.</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w:t>
      </w:r>
      <w:r w:rsidR="006F6C77" w:rsidRPr="005210F9">
        <w:rPr>
          <w:rFonts w:ascii="Times New Roman" w:eastAsia="Times New Roman" w:hAnsi="Times New Roman" w:cs="Times New Roman"/>
          <w:color w:val="2E2E2E"/>
          <w:sz w:val="24"/>
          <w:szCs w:val="24"/>
        </w:rPr>
        <w:t>10</w:t>
      </w:r>
      <w:r w:rsidRPr="0059196C">
        <w:rPr>
          <w:rFonts w:ascii="Times New Roman" w:eastAsia="Times New Roman" w:hAnsi="Times New Roman" w:cs="Times New Roman"/>
          <w:color w:val="2E2E2E"/>
          <w:sz w:val="24"/>
          <w:szCs w:val="24"/>
        </w:rPr>
        <w:t>. Заместитель председателя комиссии назначается решением председателя комиссии. </w:t>
      </w:r>
    </w:p>
    <w:p w:rsidR="005949F2" w:rsidRPr="005210F9" w:rsidRDefault="005949F2" w:rsidP="0059196C">
      <w:pPr>
        <w:spacing w:after="0" w:line="240" w:lineRule="auto"/>
        <w:ind w:firstLine="567"/>
        <w:jc w:val="both"/>
        <w:rPr>
          <w:rFonts w:ascii="Times New Roman" w:eastAsia="Times New Roman" w:hAnsi="Times New Roman" w:cs="Times New Roman"/>
          <w:color w:val="2E2E2E"/>
          <w:sz w:val="24"/>
          <w:szCs w:val="24"/>
        </w:rPr>
      </w:pPr>
      <w:r w:rsidRPr="005210F9">
        <w:rPr>
          <w:rFonts w:ascii="Times New Roman" w:eastAsia="Times New Roman" w:hAnsi="Times New Roman" w:cs="Times New Roman"/>
          <w:color w:val="2E2E2E"/>
          <w:sz w:val="24"/>
          <w:szCs w:val="24"/>
        </w:rPr>
        <w:t>Заместитель председателя комиссии:</w:t>
      </w:r>
    </w:p>
    <w:p w:rsidR="0059196C" w:rsidRPr="0059196C" w:rsidRDefault="0059196C" w:rsidP="0059196C">
      <w:pPr>
        <w:numPr>
          <w:ilvl w:val="0"/>
          <w:numId w:val="5"/>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координирует работу членов комиссии;</w:t>
      </w:r>
    </w:p>
    <w:p w:rsidR="0059196C" w:rsidRPr="0059196C" w:rsidRDefault="0059196C" w:rsidP="0059196C">
      <w:pPr>
        <w:numPr>
          <w:ilvl w:val="0"/>
          <w:numId w:val="5"/>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готовит документы, выносимые на рассмотрение комиссии;</w:t>
      </w:r>
    </w:p>
    <w:p w:rsidR="0059196C" w:rsidRPr="0059196C" w:rsidRDefault="0059196C" w:rsidP="0059196C">
      <w:pPr>
        <w:numPr>
          <w:ilvl w:val="0"/>
          <w:numId w:val="5"/>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lastRenderedPageBreak/>
        <w:t xml:space="preserve">осуществляет </w:t>
      </w:r>
      <w:proofErr w:type="gramStart"/>
      <w:r w:rsidRPr="0059196C">
        <w:rPr>
          <w:rFonts w:ascii="Times New Roman" w:eastAsia="Times New Roman" w:hAnsi="Times New Roman" w:cs="Times New Roman"/>
          <w:color w:val="2E2E2E"/>
          <w:sz w:val="24"/>
          <w:szCs w:val="24"/>
        </w:rPr>
        <w:t>контроль за</w:t>
      </w:r>
      <w:proofErr w:type="gramEnd"/>
      <w:r w:rsidRPr="0059196C">
        <w:rPr>
          <w:rFonts w:ascii="Times New Roman" w:eastAsia="Times New Roman" w:hAnsi="Times New Roman" w:cs="Times New Roman"/>
          <w:color w:val="2E2E2E"/>
          <w:sz w:val="24"/>
          <w:szCs w:val="24"/>
        </w:rPr>
        <w:t xml:space="preserve"> выполнением плана работы комиссии;</w:t>
      </w:r>
    </w:p>
    <w:p w:rsidR="0059196C" w:rsidRPr="0059196C" w:rsidRDefault="0059196C" w:rsidP="0059196C">
      <w:pPr>
        <w:numPr>
          <w:ilvl w:val="0"/>
          <w:numId w:val="5"/>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в случае отсутствия председателя комиссии выполняет его обязанности.</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w:t>
      </w:r>
      <w:r w:rsidR="006F6C77" w:rsidRPr="005210F9">
        <w:rPr>
          <w:rFonts w:ascii="Times New Roman" w:eastAsia="Times New Roman" w:hAnsi="Times New Roman" w:cs="Times New Roman"/>
          <w:color w:val="2E2E2E"/>
          <w:sz w:val="24"/>
          <w:szCs w:val="24"/>
        </w:rPr>
        <w:t>11</w:t>
      </w:r>
      <w:r w:rsidRPr="0059196C">
        <w:rPr>
          <w:rFonts w:ascii="Times New Roman" w:eastAsia="Times New Roman" w:hAnsi="Times New Roman" w:cs="Times New Roman"/>
          <w:color w:val="2E2E2E"/>
          <w:sz w:val="24"/>
          <w:szCs w:val="24"/>
        </w:rPr>
        <w:t>. Ответственным секретарем комиссии является представитель организации, осуществляющей образовательную деятельность.</w:t>
      </w:r>
      <w:r w:rsidR="005949F2" w:rsidRPr="005210F9">
        <w:rPr>
          <w:rFonts w:ascii="Times New Roman" w:eastAsia="Times New Roman" w:hAnsi="Times New Roman" w:cs="Times New Roman"/>
          <w:color w:val="2E2E2E"/>
          <w:sz w:val="24"/>
          <w:szCs w:val="24"/>
        </w:rPr>
        <w:t xml:space="preserve"> </w:t>
      </w:r>
    </w:p>
    <w:p w:rsidR="005949F2" w:rsidRPr="005210F9" w:rsidRDefault="005949F2" w:rsidP="0059196C">
      <w:pPr>
        <w:spacing w:after="0" w:line="240" w:lineRule="auto"/>
        <w:ind w:firstLine="567"/>
        <w:jc w:val="both"/>
        <w:rPr>
          <w:rFonts w:ascii="Times New Roman" w:eastAsia="Times New Roman" w:hAnsi="Times New Roman" w:cs="Times New Roman"/>
          <w:color w:val="2E2E2E"/>
          <w:sz w:val="24"/>
          <w:szCs w:val="24"/>
        </w:rPr>
      </w:pPr>
      <w:r w:rsidRPr="005210F9">
        <w:rPr>
          <w:rFonts w:ascii="Times New Roman" w:eastAsia="Times New Roman" w:hAnsi="Times New Roman" w:cs="Times New Roman"/>
          <w:color w:val="2E2E2E"/>
          <w:sz w:val="24"/>
          <w:szCs w:val="24"/>
        </w:rPr>
        <w:t>Ответственный секретарь комиссии:</w:t>
      </w:r>
    </w:p>
    <w:p w:rsidR="0059196C" w:rsidRPr="0059196C" w:rsidRDefault="0059196C" w:rsidP="0059196C">
      <w:pPr>
        <w:numPr>
          <w:ilvl w:val="0"/>
          <w:numId w:val="6"/>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организует делопроизводство комиссии;</w:t>
      </w:r>
    </w:p>
    <w:p w:rsidR="0059196C" w:rsidRPr="0059196C" w:rsidRDefault="0059196C" w:rsidP="0059196C">
      <w:pPr>
        <w:numPr>
          <w:ilvl w:val="0"/>
          <w:numId w:val="6"/>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ведет протоколы заседаний комиссии;</w:t>
      </w:r>
    </w:p>
    <w:p w:rsidR="0059196C" w:rsidRPr="0059196C" w:rsidRDefault="0059196C" w:rsidP="0059196C">
      <w:pPr>
        <w:numPr>
          <w:ilvl w:val="0"/>
          <w:numId w:val="6"/>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59196C" w:rsidRPr="0059196C" w:rsidRDefault="0059196C" w:rsidP="0059196C">
      <w:pPr>
        <w:numPr>
          <w:ilvl w:val="0"/>
          <w:numId w:val="6"/>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59196C" w:rsidRPr="0059196C" w:rsidRDefault="0059196C" w:rsidP="0059196C">
      <w:pPr>
        <w:numPr>
          <w:ilvl w:val="0"/>
          <w:numId w:val="6"/>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 xml:space="preserve">обеспечивает </w:t>
      </w:r>
      <w:proofErr w:type="gramStart"/>
      <w:r w:rsidRPr="0059196C">
        <w:rPr>
          <w:rFonts w:ascii="Times New Roman" w:eastAsia="Times New Roman" w:hAnsi="Times New Roman" w:cs="Times New Roman"/>
          <w:color w:val="2E2E2E"/>
          <w:sz w:val="24"/>
          <w:szCs w:val="24"/>
        </w:rPr>
        <w:t>контроль за</w:t>
      </w:r>
      <w:proofErr w:type="gramEnd"/>
      <w:r w:rsidRPr="0059196C">
        <w:rPr>
          <w:rFonts w:ascii="Times New Roman" w:eastAsia="Times New Roman" w:hAnsi="Times New Roman" w:cs="Times New Roman"/>
          <w:color w:val="2E2E2E"/>
          <w:sz w:val="24"/>
          <w:szCs w:val="24"/>
        </w:rPr>
        <w:t xml:space="preserve"> выполнением решений комиссии;</w:t>
      </w:r>
    </w:p>
    <w:p w:rsidR="0059196C" w:rsidRPr="0059196C" w:rsidRDefault="0059196C" w:rsidP="0059196C">
      <w:pPr>
        <w:numPr>
          <w:ilvl w:val="0"/>
          <w:numId w:val="6"/>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несет ответственность за сохранность документов и иных материалов, рассматриваемых на заседаниях комиссии.</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w:t>
      </w:r>
      <w:r w:rsidR="006F6C77" w:rsidRPr="005210F9">
        <w:rPr>
          <w:rFonts w:ascii="Times New Roman" w:eastAsia="Times New Roman" w:hAnsi="Times New Roman" w:cs="Times New Roman"/>
          <w:color w:val="2E2E2E"/>
          <w:sz w:val="24"/>
          <w:szCs w:val="24"/>
        </w:rPr>
        <w:t>12</w:t>
      </w:r>
      <w:r w:rsidRPr="0059196C">
        <w:rPr>
          <w:rFonts w:ascii="Times New Roman" w:eastAsia="Times New Roman" w:hAnsi="Times New Roman" w:cs="Times New Roman"/>
          <w:color w:val="2E2E2E"/>
          <w:sz w:val="24"/>
          <w:szCs w:val="24"/>
        </w:rPr>
        <w:t>. </w:t>
      </w:r>
      <w:r w:rsidR="005949F2" w:rsidRPr="005210F9">
        <w:rPr>
          <w:rFonts w:ascii="Times New Roman" w:eastAsia="Times New Roman" w:hAnsi="Times New Roman" w:cs="Times New Roman"/>
          <w:color w:val="2E2E2E"/>
          <w:sz w:val="24"/>
          <w:szCs w:val="24"/>
        </w:rPr>
        <w:t>Член комиссии имеет право:</w:t>
      </w:r>
    </w:p>
    <w:p w:rsidR="0059196C" w:rsidRPr="0059196C" w:rsidRDefault="0059196C" w:rsidP="0059196C">
      <w:pPr>
        <w:numPr>
          <w:ilvl w:val="0"/>
          <w:numId w:val="7"/>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59196C" w:rsidRPr="0059196C" w:rsidRDefault="0059196C" w:rsidP="0059196C">
      <w:pPr>
        <w:numPr>
          <w:ilvl w:val="0"/>
          <w:numId w:val="7"/>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59196C" w:rsidRPr="0059196C" w:rsidRDefault="0059196C" w:rsidP="0059196C">
      <w:pPr>
        <w:numPr>
          <w:ilvl w:val="0"/>
          <w:numId w:val="7"/>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принимать участие в подготовке заседаний комиссии;</w:t>
      </w:r>
    </w:p>
    <w:p w:rsidR="0059196C" w:rsidRPr="0059196C" w:rsidRDefault="0059196C" w:rsidP="0059196C">
      <w:pPr>
        <w:numPr>
          <w:ilvl w:val="0"/>
          <w:numId w:val="7"/>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обращаться к председателю комиссии по вопросам, входящим в компетенцию комиссии;</w:t>
      </w:r>
    </w:p>
    <w:p w:rsidR="0059196C" w:rsidRPr="0059196C" w:rsidRDefault="0059196C" w:rsidP="0059196C">
      <w:pPr>
        <w:numPr>
          <w:ilvl w:val="0"/>
          <w:numId w:val="7"/>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обращаться по вопросам, входящим в компетенцию комиссии, за необходимой информацией к лицам, органам и организациям;</w:t>
      </w:r>
    </w:p>
    <w:p w:rsidR="0059196C" w:rsidRPr="0059196C" w:rsidRDefault="0059196C" w:rsidP="0059196C">
      <w:pPr>
        <w:numPr>
          <w:ilvl w:val="0"/>
          <w:numId w:val="7"/>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вносить предложения руководству комиссии о совершенствовании организации работы комиссии.</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w:t>
      </w:r>
      <w:r w:rsidR="006F6C77" w:rsidRPr="005210F9">
        <w:rPr>
          <w:rFonts w:ascii="Times New Roman" w:eastAsia="Times New Roman" w:hAnsi="Times New Roman" w:cs="Times New Roman"/>
          <w:color w:val="2E2E2E"/>
          <w:sz w:val="24"/>
          <w:szCs w:val="24"/>
        </w:rPr>
        <w:t>13</w:t>
      </w:r>
      <w:r w:rsidRPr="0059196C">
        <w:rPr>
          <w:rFonts w:ascii="Times New Roman" w:eastAsia="Times New Roman" w:hAnsi="Times New Roman" w:cs="Times New Roman"/>
          <w:color w:val="2E2E2E"/>
          <w:sz w:val="24"/>
          <w:szCs w:val="24"/>
        </w:rPr>
        <w:t>. </w:t>
      </w:r>
      <w:r w:rsidR="005949F2" w:rsidRPr="005210F9">
        <w:rPr>
          <w:rFonts w:ascii="Times New Roman" w:eastAsia="Times New Roman" w:hAnsi="Times New Roman" w:cs="Times New Roman"/>
          <w:color w:val="2E2E2E"/>
          <w:sz w:val="24"/>
          <w:szCs w:val="24"/>
        </w:rPr>
        <w:t>Член комиссии обязан:</w:t>
      </w:r>
    </w:p>
    <w:p w:rsidR="0059196C" w:rsidRPr="0059196C" w:rsidRDefault="0059196C" w:rsidP="0059196C">
      <w:pPr>
        <w:numPr>
          <w:ilvl w:val="0"/>
          <w:numId w:val="8"/>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участвовать в заседаниях комиссии;</w:t>
      </w:r>
    </w:p>
    <w:p w:rsidR="0059196C" w:rsidRPr="0059196C" w:rsidRDefault="0059196C" w:rsidP="0059196C">
      <w:pPr>
        <w:numPr>
          <w:ilvl w:val="0"/>
          <w:numId w:val="8"/>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выполнять возложенные на него функции в соответствии с положением и решениями комиссии;</w:t>
      </w:r>
    </w:p>
    <w:p w:rsidR="0059196C" w:rsidRPr="0059196C" w:rsidRDefault="0059196C" w:rsidP="0059196C">
      <w:pPr>
        <w:numPr>
          <w:ilvl w:val="0"/>
          <w:numId w:val="8"/>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соблюдать требования законодательных и иных нормативных правовых актов при реализации своих функций;</w:t>
      </w:r>
    </w:p>
    <w:p w:rsidR="0059196C" w:rsidRPr="0059196C" w:rsidRDefault="0059196C" w:rsidP="0059196C">
      <w:pPr>
        <w:numPr>
          <w:ilvl w:val="0"/>
          <w:numId w:val="8"/>
        </w:numPr>
        <w:spacing w:after="0" w:line="240" w:lineRule="auto"/>
        <w:ind w:left="0"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3.1</w:t>
      </w:r>
      <w:r w:rsidR="006F6C77" w:rsidRPr="005210F9">
        <w:rPr>
          <w:rFonts w:ascii="Times New Roman" w:eastAsia="Times New Roman" w:hAnsi="Times New Roman" w:cs="Times New Roman"/>
          <w:color w:val="2E2E2E"/>
          <w:sz w:val="24"/>
          <w:szCs w:val="24"/>
        </w:rPr>
        <w:t>4</w:t>
      </w:r>
      <w:r w:rsidRPr="0059196C">
        <w:rPr>
          <w:rFonts w:ascii="Times New Roman" w:eastAsia="Times New Roman" w:hAnsi="Times New Roman" w:cs="Times New Roman"/>
          <w:color w:val="2E2E2E"/>
          <w:sz w:val="24"/>
          <w:szCs w:val="24"/>
        </w:rPr>
        <w:t>.</w:t>
      </w:r>
      <w:r w:rsidR="006F6C77" w:rsidRPr="005210F9">
        <w:rPr>
          <w:rFonts w:ascii="Times New Roman" w:eastAsia="Times New Roman" w:hAnsi="Times New Roman" w:cs="Times New Roman"/>
          <w:color w:val="2E2E2E"/>
          <w:sz w:val="24"/>
          <w:szCs w:val="24"/>
        </w:rPr>
        <w:t xml:space="preserve"> </w:t>
      </w:r>
      <w:r w:rsidRPr="0059196C">
        <w:rPr>
          <w:rFonts w:ascii="Times New Roman" w:eastAsia="Times New Roman" w:hAnsi="Times New Roman" w:cs="Times New Roman"/>
          <w:color w:val="2E2E2E"/>
          <w:sz w:val="24"/>
          <w:szCs w:val="24"/>
        </w:rPr>
        <w:t>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 xml:space="preserve">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3.1</w:t>
      </w:r>
      <w:r w:rsidR="006F6C77" w:rsidRPr="005210F9">
        <w:rPr>
          <w:rFonts w:ascii="Times New Roman" w:eastAsia="Times New Roman" w:hAnsi="Times New Roman" w:cs="Times New Roman"/>
          <w:color w:val="2E2E2E"/>
          <w:sz w:val="24"/>
          <w:szCs w:val="24"/>
        </w:rPr>
        <w:t>5</w:t>
      </w:r>
      <w:r w:rsidRPr="0059196C">
        <w:rPr>
          <w:rFonts w:ascii="Times New Roman" w:eastAsia="Times New Roman" w:hAnsi="Times New Roman" w:cs="Times New Roman"/>
          <w:color w:val="2E2E2E"/>
          <w:sz w:val="24"/>
          <w:szCs w:val="24"/>
        </w:rPr>
        <w:t xml:space="preserve">.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 </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3.1</w:t>
      </w:r>
      <w:r w:rsidR="006F6C77" w:rsidRPr="005210F9">
        <w:rPr>
          <w:rFonts w:ascii="Times New Roman" w:eastAsia="Times New Roman" w:hAnsi="Times New Roman" w:cs="Times New Roman"/>
          <w:color w:val="2E2E2E"/>
          <w:sz w:val="24"/>
          <w:szCs w:val="24"/>
        </w:rPr>
        <w:t>6</w:t>
      </w:r>
      <w:r w:rsidRPr="0059196C">
        <w:rPr>
          <w:rFonts w:ascii="Times New Roman" w:eastAsia="Times New Roman" w:hAnsi="Times New Roman" w:cs="Times New Roman"/>
          <w:color w:val="2E2E2E"/>
          <w:sz w:val="24"/>
          <w:szCs w:val="24"/>
        </w:rPr>
        <w:t xml:space="preserve">. 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w:t>
      </w:r>
      <w:r w:rsidRPr="0059196C">
        <w:rPr>
          <w:rFonts w:ascii="Times New Roman" w:eastAsia="Times New Roman" w:hAnsi="Times New Roman" w:cs="Times New Roman"/>
          <w:color w:val="2E2E2E"/>
          <w:sz w:val="24"/>
          <w:szCs w:val="24"/>
        </w:rPr>
        <w:lastRenderedPageBreak/>
        <w:t xml:space="preserve">по устранению выявленных нарушений на обучающихся, родителей (законных представителей) несовершеннолетних обучающихся, а также работников организации. </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3.1</w:t>
      </w:r>
      <w:r w:rsidR="006F6C77" w:rsidRPr="005210F9">
        <w:rPr>
          <w:rFonts w:ascii="Times New Roman" w:eastAsia="Times New Roman" w:hAnsi="Times New Roman" w:cs="Times New Roman"/>
          <w:color w:val="2E2E2E"/>
          <w:sz w:val="24"/>
          <w:szCs w:val="24"/>
        </w:rPr>
        <w:t>7</w:t>
      </w:r>
      <w:r w:rsidRPr="0059196C">
        <w:rPr>
          <w:rFonts w:ascii="Times New Roman" w:eastAsia="Times New Roman" w:hAnsi="Times New Roman" w:cs="Times New Roman"/>
          <w:color w:val="2E2E2E"/>
          <w:sz w:val="24"/>
          <w:szCs w:val="24"/>
        </w:rPr>
        <w:t xml:space="preserve">. 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 </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3.1</w:t>
      </w:r>
      <w:r w:rsidR="006F6C77" w:rsidRPr="005210F9">
        <w:rPr>
          <w:rFonts w:ascii="Times New Roman" w:eastAsia="Times New Roman" w:hAnsi="Times New Roman" w:cs="Times New Roman"/>
          <w:color w:val="2E2E2E"/>
          <w:sz w:val="24"/>
          <w:szCs w:val="24"/>
        </w:rPr>
        <w:t>8</w:t>
      </w:r>
      <w:r w:rsidRPr="0059196C">
        <w:rPr>
          <w:rFonts w:ascii="Times New Roman" w:eastAsia="Times New Roman" w:hAnsi="Times New Roman" w:cs="Times New Roman"/>
          <w:color w:val="2E2E2E"/>
          <w:sz w:val="24"/>
          <w:szCs w:val="24"/>
        </w:rPr>
        <w:t xml:space="preserve">. Решение комиссии по урегулированию споров в школе на основе Положения принимается открытым голосованием простым большинством голосов, присутствующих на заседании. </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 xml:space="preserve">В случае равенства голосов принятым считается решение, за которое проголосовал </w:t>
      </w:r>
      <w:proofErr w:type="gramStart"/>
      <w:r w:rsidRPr="0059196C">
        <w:rPr>
          <w:rFonts w:ascii="Times New Roman" w:eastAsia="Times New Roman" w:hAnsi="Times New Roman" w:cs="Times New Roman"/>
          <w:color w:val="2E2E2E"/>
          <w:sz w:val="24"/>
          <w:szCs w:val="24"/>
        </w:rPr>
        <w:t>председательствовавший</w:t>
      </w:r>
      <w:proofErr w:type="gramEnd"/>
      <w:r w:rsidRPr="0059196C">
        <w:rPr>
          <w:rFonts w:ascii="Times New Roman" w:eastAsia="Times New Roman" w:hAnsi="Times New Roman" w:cs="Times New Roman"/>
          <w:color w:val="2E2E2E"/>
          <w:sz w:val="24"/>
          <w:szCs w:val="24"/>
        </w:rPr>
        <w:t xml:space="preserve"> на заседании комиссии. Решения комиссии оформляются протоколами, которые подписываются всеми присутствующими членами комиссии. </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3.1</w:t>
      </w:r>
      <w:r w:rsidR="006F6C77" w:rsidRPr="005210F9">
        <w:rPr>
          <w:rFonts w:ascii="Times New Roman" w:eastAsia="Times New Roman" w:hAnsi="Times New Roman" w:cs="Times New Roman"/>
          <w:color w:val="2E2E2E"/>
          <w:sz w:val="24"/>
          <w:szCs w:val="24"/>
        </w:rPr>
        <w:t>9</w:t>
      </w:r>
      <w:r w:rsidRPr="0059196C">
        <w:rPr>
          <w:rFonts w:ascii="Times New Roman" w:eastAsia="Times New Roman" w:hAnsi="Times New Roman" w:cs="Times New Roman"/>
          <w:color w:val="2E2E2E"/>
          <w:sz w:val="24"/>
          <w:szCs w:val="24"/>
        </w:rPr>
        <w:t xml:space="preserve">.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 </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w:t>
      </w:r>
      <w:r w:rsidR="006F6C77" w:rsidRPr="005210F9">
        <w:rPr>
          <w:rFonts w:ascii="Times New Roman" w:eastAsia="Times New Roman" w:hAnsi="Times New Roman" w:cs="Times New Roman"/>
          <w:color w:val="2E2E2E"/>
          <w:sz w:val="24"/>
          <w:szCs w:val="24"/>
        </w:rPr>
        <w:t>20</w:t>
      </w:r>
      <w:r w:rsidRPr="0059196C">
        <w:rPr>
          <w:rFonts w:ascii="Times New Roman" w:eastAsia="Times New Roman" w:hAnsi="Times New Roman" w:cs="Times New Roman"/>
          <w:color w:val="2E2E2E"/>
          <w:sz w:val="24"/>
          <w:szCs w:val="24"/>
        </w:rPr>
        <w:t xml:space="preserve">. Решение комиссии может быть обжаловано в установленном законодательством РФ порядке. </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w:t>
      </w:r>
      <w:r w:rsidR="006F6C77" w:rsidRPr="005210F9">
        <w:rPr>
          <w:rFonts w:ascii="Times New Roman" w:eastAsia="Times New Roman" w:hAnsi="Times New Roman" w:cs="Times New Roman"/>
          <w:color w:val="2E2E2E"/>
          <w:sz w:val="24"/>
          <w:szCs w:val="24"/>
        </w:rPr>
        <w:t>21</w:t>
      </w:r>
      <w:r w:rsidRPr="0059196C">
        <w:rPr>
          <w:rFonts w:ascii="Times New Roman" w:eastAsia="Times New Roman" w:hAnsi="Times New Roman" w:cs="Times New Roman"/>
          <w:color w:val="2E2E2E"/>
          <w:sz w:val="24"/>
          <w:szCs w:val="24"/>
        </w:rPr>
        <w:t xml:space="preserve">. 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rsidR="005949F2"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w:t>
      </w:r>
      <w:r w:rsidR="006F6C77" w:rsidRPr="005210F9">
        <w:rPr>
          <w:rFonts w:ascii="Times New Roman" w:eastAsia="Times New Roman" w:hAnsi="Times New Roman" w:cs="Times New Roman"/>
          <w:color w:val="2E2E2E"/>
          <w:sz w:val="24"/>
          <w:szCs w:val="24"/>
        </w:rPr>
        <w:t>22</w:t>
      </w:r>
      <w:r w:rsidRPr="0059196C">
        <w:rPr>
          <w:rFonts w:ascii="Times New Roman" w:eastAsia="Times New Roman" w:hAnsi="Times New Roman" w:cs="Times New Roman"/>
          <w:color w:val="2E2E2E"/>
          <w:sz w:val="24"/>
          <w:szCs w:val="24"/>
        </w:rPr>
        <w:t xml:space="preserve">.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 </w:t>
      </w:r>
    </w:p>
    <w:p w:rsidR="0059196C" w:rsidRPr="005210F9" w:rsidRDefault="0059196C" w:rsidP="0059196C">
      <w:pPr>
        <w:spacing w:after="0" w:line="240" w:lineRule="auto"/>
        <w:ind w:firstLine="567"/>
        <w:jc w:val="both"/>
        <w:rPr>
          <w:rFonts w:ascii="Times New Roman" w:eastAsia="Times New Roman" w:hAnsi="Times New Roman" w:cs="Times New Roman"/>
          <w:color w:val="2E2E2E"/>
          <w:sz w:val="24"/>
          <w:szCs w:val="24"/>
        </w:rPr>
      </w:pPr>
      <w:r w:rsidRPr="0059196C">
        <w:rPr>
          <w:rFonts w:ascii="Times New Roman" w:eastAsia="Times New Roman" w:hAnsi="Times New Roman" w:cs="Times New Roman"/>
          <w:color w:val="2E2E2E"/>
          <w:sz w:val="24"/>
          <w:szCs w:val="24"/>
        </w:rPr>
        <w:t>3.</w:t>
      </w:r>
      <w:r w:rsidR="006F6C77" w:rsidRPr="005210F9">
        <w:rPr>
          <w:rFonts w:ascii="Times New Roman" w:eastAsia="Times New Roman" w:hAnsi="Times New Roman" w:cs="Times New Roman"/>
          <w:color w:val="2E2E2E"/>
          <w:sz w:val="24"/>
          <w:szCs w:val="24"/>
        </w:rPr>
        <w:t>23</w:t>
      </w:r>
      <w:r w:rsidRPr="0059196C">
        <w:rPr>
          <w:rFonts w:ascii="Times New Roman" w:eastAsia="Times New Roman" w:hAnsi="Times New Roman" w:cs="Times New Roman"/>
          <w:color w:val="2E2E2E"/>
          <w:sz w:val="24"/>
          <w:szCs w:val="24"/>
        </w:rPr>
        <w:t>. Срок хранения документов комиссии в образовательной организации составляет один год.</w:t>
      </w:r>
    </w:p>
    <w:p w:rsidR="005949F2" w:rsidRPr="0059196C" w:rsidRDefault="005949F2" w:rsidP="0059196C">
      <w:pPr>
        <w:spacing w:after="0" w:line="240" w:lineRule="auto"/>
        <w:ind w:firstLine="567"/>
        <w:jc w:val="both"/>
        <w:rPr>
          <w:rFonts w:ascii="Times New Roman" w:eastAsia="Times New Roman" w:hAnsi="Times New Roman" w:cs="Times New Roman"/>
          <w:color w:val="2E2E2E"/>
          <w:sz w:val="24"/>
          <w:szCs w:val="24"/>
        </w:rPr>
      </w:pPr>
    </w:p>
    <w:p w:rsidR="00C61B0E" w:rsidRDefault="0059196C" w:rsidP="005949F2">
      <w:pPr>
        <w:spacing w:after="0" w:line="240" w:lineRule="auto"/>
        <w:ind w:firstLine="567"/>
        <w:jc w:val="center"/>
        <w:rPr>
          <w:rFonts w:ascii="Times New Roman" w:hAnsi="Times New Roman" w:cs="Times New Roman"/>
          <w:b/>
          <w:sz w:val="24"/>
          <w:szCs w:val="24"/>
        </w:rPr>
      </w:pPr>
      <w:r w:rsidRPr="0059196C">
        <w:rPr>
          <w:rFonts w:ascii="Times New Roman" w:eastAsia="Times New Roman" w:hAnsi="Times New Roman" w:cs="Times New Roman"/>
          <w:b/>
          <w:color w:val="2E2E2E"/>
          <w:sz w:val="24"/>
          <w:szCs w:val="24"/>
        </w:rPr>
        <w:t>4. </w:t>
      </w:r>
      <w:r w:rsidR="00C61B0E" w:rsidRPr="005210F9">
        <w:rPr>
          <w:rFonts w:ascii="Times New Roman" w:hAnsi="Times New Roman" w:cs="Times New Roman"/>
          <w:b/>
          <w:sz w:val="24"/>
          <w:szCs w:val="24"/>
        </w:rPr>
        <w:t xml:space="preserve">Компетенция Комиссии </w:t>
      </w:r>
    </w:p>
    <w:p w:rsidR="005210F9" w:rsidRPr="005210F9" w:rsidRDefault="005210F9" w:rsidP="005949F2">
      <w:pPr>
        <w:spacing w:after="0" w:line="240" w:lineRule="auto"/>
        <w:ind w:firstLine="567"/>
        <w:jc w:val="center"/>
        <w:rPr>
          <w:rFonts w:ascii="Times New Roman" w:hAnsi="Times New Roman" w:cs="Times New Roman"/>
          <w:b/>
          <w:sz w:val="24"/>
          <w:szCs w:val="24"/>
        </w:rPr>
      </w:pPr>
    </w:p>
    <w:p w:rsidR="00C61B0E" w:rsidRPr="005210F9" w:rsidRDefault="00C61B0E" w:rsidP="00C61B0E">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4.1. В компетенцию Комиссии входит рассмотрение следующих вопросов: </w:t>
      </w:r>
    </w:p>
    <w:p w:rsidR="00C61B0E" w:rsidRPr="005210F9" w:rsidRDefault="00C61B0E" w:rsidP="00C61B0E">
      <w:pPr>
        <w:pStyle w:val="a6"/>
        <w:numPr>
          <w:ilvl w:val="0"/>
          <w:numId w:val="9"/>
        </w:numPr>
        <w:spacing w:after="0" w:line="240" w:lineRule="auto"/>
        <w:ind w:left="0" w:firstLine="426"/>
        <w:jc w:val="both"/>
        <w:rPr>
          <w:rFonts w:ascii="Times New Roman" w:eastAsia="Times New Roman" w:hAnsi="Times New Roman" w:cs="Times New Roman"/>
          <w:b/>
          <w:color w:val="2E2E2E"/>
          <w:sz w:val="24"/>
          <w:szCs w:val="24"/>
        </w:rPr>
      </w:pPr>
      <w:r w:rsidRPr="005210F9">
        <w:rPr>
          <w:rFonts w:ascii="Times New Roman" w:hAnsi="Times New Roman" w:cs="Times New Roman"/>
          <w:sz w:val="24"/>
          <w:szCs w:val="24"/>
        </w:rPr>
        <w:t xml:space="preserve">возникновение разногласий по реализации права на образование между участниками образовательных отношений;  </w:t>
      </w:r>
    </w:p>
    <w:p w:rsidR="00C61B0E" w:rsidRPr="005210F9" w:rsidRDefault="00C61B0E" w:rsidP="00C61B0E">
      <w:pPr>
        <w:pStyle w:val="a6"/>
        <w:numPr>
          <w:ilvl w:val="0"/>
          <w:numId w:val="9"/>
        </w:numPr>
        <w:spacing w:after="0" w:line="240" w:lineRule="auto"/>
        <w:ind w:left="0" w:firstLine="426"/>
        <w:jc w:val="both"/>
        <w:rPr>
          <w:rFonts w:ascii="Times New Roman" w:eastAsia="Times New Roman" w:hAnsi="Times New Roman" w:cs="Times New Roman"/>
          <w:b/>
          <w:color w:val="2E2E2E"/>
          <w:sz w:val="24"/>
          <w:szCs w:val="24"/>
        </w:rPr>
      </w:pPr>
      <w:r w:rsidRPr="005210F9">
        <w:rPr>
          <w:rFonts w:ascii="Times New Roman" w:hAnsi="Times New Roman" w:cs="Times New Roman"/>
          <w:sz w:val="24"/>
          <w:szCs w:val="24"/>
        </w:rPr>
        <w:t>возникновение конфликта интересов между педагогическими работниками МБОУ и иными участниками образовательных отношений;</w:t>
      </w:r>
    </w:p>
    <w:p w:rsidR="00C61B0E" w:rsidRPr="005210F9" w:rsidRDefault="00C61B0E" w:rsidP="00C61B0E">
      <w:pPr>
        <w:pStyle w:val="a6"/>
        <w:numPr>
          <w:ilvl w:val="0"/>
          <w:numId w:val="9"/>
        </w:numPr>
        <w:spacing w:after="0" w:line="240" w:lineRule="auto"/>
        <w:ind w:left="0" w:firstLine="426"/>
        <w:jc w:val="both"/>
        <w:rPr>
          <w:rFonts w:ascii="Times New Roman" w:eastAsia="Times New Roman" w:hAnsi="Times New Roman" w:cs="Times New Roman"/>
          <w:b/>
          <w:color w:val="2E2E2E"/>
          <w:sz w:val="24"/>
          <w:szCs w:val="24"/>
        </w:rPr>
      </w:pPr>
      <w:r w:rsidRPr="005210F9">
        <w:rPr>
          <w:rFonts w:ascii="Times New Roman" w:hAnsi="Times New Roman" w:cs="Times New Roman"/>
          <w:sz w:val="24"/>
          <w:szCs w:val="24"/>
        </w:rPr>
        <w:t xml:space="preserve">применения локальных нормативных актов образовательного учреждения в части, противоречащей реализации права на образование;  </w:t>
      </w:r>
    </w:p>
    <w:p w:rsidR="00C61B0E" w:rsidRPr="005210F9" w:rsidRDefault="00C61B0E" w:rsidP="00C61B0E">
      <w:pPr>
        <w:pStyle w:val="a6"/>
        <w:numPr>
          <w:ilvl w:val="0"/>
          <w:numId w:val="9"/>
        </w:numPr>
        <w:spacing w:after="0" w:line="240" w:lineRule="auto"/>
        <w:ind w:left="0" w:firstLine="426"/>
        <w:jc w:val="both"/>
        <w:rPr>
          <w:rFonts w:ascii="Times New Roman" w:eastAsia="Times New Roman" w:hAnsi="Times New Roman" w:cs="Times New Roman"/>
          <w:b/>
          <w:color w:val="2E2E2E"/>
          <w:sz w:val="24"/>
          <w:szCs w:val="24"/>
        </w:rPr>
      </w:pPr>
      <w:r w:rsidRPr="005210F9">
        <w:rPr>
          <w:rFonts w:ascii="Times New Roman" w:hAnsi="Times New Roman" w:cs="Times New Roman"/>
          <w:sz w:val="24"/>
          <w:szCs w:val="24"/>
        </w:rPr>
        <w:t xml:space="preserve">рассмотрение жалобы педагогического работника школы о применении к нему дисциплинарного взыскания;  </w:t>
      </w:r>
    </w:p>
    <w:p w:rsidR="00C61B0E" w:rsidRPr="005210F9" w:rsidRDefault="00C61B0E" w:rsidP="00C61B0E">
      <w:pPr>
        <w:pStyle w:val="a6"/>
        <w:numPr>
          <w:ilvl w:val="0"/>
          <w:numId w:val="9"/>
        </w:numPr>
        <w:spacing w:after="0" w:line="240" w:lineRule="auto"/>
        <w:ind w:left="0" w:firstLine="426"/>
        <w:jc w:val="both"/>
        <w:rPr>
          <w:rFonts w:ascii="Times New Roman" w:eastAsia="Times New Roman" w:hAnsi="Times New Roman" w:cs="Times New Roman"/>
          <w:b/>
          <w:color w:val="2E2E2E"/>
          <w:sz w:val="24"/>
          <w:szCs w:val="24"/>
        </w:rPr>
      </w:pPr>
      <w:r w:rsidRPr="005210F9">
        <w:rPr>
          <w:rFonts w:ascii="Times New Roman" w:hAnsi="Times New Roman" w:cs="Times New Roman"/>
          <w:sz w:val="24"/>
          <w:szCs w:val="24"/>
        </w:rPr>
        <w:t>рассмотрение обращения педагогических работников школы о наличии или об отсутствии</w:t>
      </w:r>
      <w:r w:rsidRPr="005210F9">
        <w:rPr>
          <w:sz w:val="24"/>
          <w:szCs w:val="24"/>
        </w:rPr>
        <w:t xml:space="preserve"> </w:t>
      </w:r>
      <w:r w:rsidRPr="005210F9">
        <w:rPr>
          <w:rFonts w:ascii="Times New Roman" w:hAnsi="Times New Roman" w:cs="Times New Roman"/>
          <w:sz w:val="24"/>
          <w:szCs w:val="24"/>
        </w:rPr>
        <w:t xml:space="preserve">конфликта интересов;  </w:t>
      </w:r>
    </w:p>
    <w:p w:rsidR="00C61B0E" w:rsidRPr="005210F9" w:rsidRDefault="00C61B0E" w:rsidP="00C61B0E">
      <w:pPr>
        <w:pStyle w:val="a6"/>
        <w:numPr>
          <w:ilvl w:val="0"/>
          <w:numId w:val="9"/>
        </w:numPr>
        <w:spacing w:after="0" w:line="240" w:lineRule="auto"/>
        <w:ind w:left="0" w:firstLine="426"/>
        <w:jc w:val="both"/>
        <w:rPr>
          <w:rFonts w:ascii="Times New Roman" w:eastAsia="Times New Roman" w:hAnsi="Times New Roman" w:cs="Times New Roman"/>
          <w:b/>
          <w:color w:val="2E2E2E"/>
          <w:sz w:val="24"/>
          <w:szCs w:val="24"/>
        </w:rPr>
      </w:pPr>
      <w:r w:rsidRPr="005210F9">
        <w:rPr>
          <w:rFonts w:ascii="Times New Roman" w:hAnsi="Times New Roman" w:cs="Times New Roman"/>
          <w:sz w:val="24"/>
          <w:szCs w:val="24"/>
        </w:rPr>
        <w:t>нарушения педагогическими работниками норм профессиональной этики педагогического работника образовательного учреждения.</w:t>
      </w:r>
    </w:p>
    <w:p w:rsidR="00C61B0E" w:rsidRPr="005210F9" w:rsidRDefault="00C61B0E" w:rsidP="005949F2">
      <w:pPr>
        <w:spacing w:after="0" w:line="240" w:lineRule="auto"/>
        <w:ind w:firstLine="567"/>
        <w:jc w:val="center"/>
        <w:rPr>
          <w:rFonts w:ascii="Times New Roman" w:eastAsia="Times New Roman" w:hAnsi="Times New Roman" w:cs="Times New Roman"/>
          <w:b/>
          <w:color w:val="2E2E2E"/>
          <w:sz w:val="24"/>
          <w:szCs w:val="24"/>
        </w:rPr>
      </w:pPr>
    </w:p>
    <w:p w:rsidR="005949F2" w:rsidRDefault="00C61B0E" w:rsidP="005949F2">
      <w:pPr>
        <w:spacing w:after="0" w:line="240" w:lineRule="auto"/>
        <w:ind w:firstLine="567"/>
        <w:jc w:val="center"/>
        <w:rPr>
          <w:rFonts w:ascii="Times New Roman" w:eastAsia="Times New Roman" w:hAnsi="Times New Roman" w:cs="Times New Roman"/>
          <w:b/>
          <w:bCs/>
          <w:color w:val="2E2E2E"/>
          <w:sz w:val="24"/>
          <w:szCs w:val="24"/>
        </w:rPr>
      </w:pPr>
      <w:r w:rsidRPr="005210F9">
        <w:rPr>
          <w:rFonts w:ascii="Times New Roman" w:eastAsia="Times New Roman" w:hAnsi="Times New Roman" w:cs="Times New Roman"/>
          <w:b/>
          <w:color w:val="2E2E2E"/>
          <w:sz w:val="24"/>
          <w:szCs w:val="24"/>
        </w:rPr>
        <w:t xml:space="preserve">5. </w:t>
      </w:r>
      <w:r w:rsidR="0059196C" w:rsidRPr="005210F9">
        <w:rPr>
          <w:rFonts w:ascii="Times New Roman" w:eastAsia="Times New Roman" w:hAnsi="Times New Roman" w:cs="Times New Roman"/>
          <w:b/>
          <w:bCs/>
          <w:color w:val="2E2E2E"/>
          <w:sz w:val="24"/>
          <w:szCs w:val="24"/>
        </w:rPr>
        <w:t>Порядок рассмотрения обращений участников образовательных отношений</w:t>
      </w:r>
    </w:p>
    <w:p w:rsidR="005210F9" w:rsidRPr="005210F9" w:rsidRDefault="005210F9" w:rsidP="005949F2">
      <w:pPr>
        <w:spacing w:after="0" w:line="240" w:lineRule="auto"/>
        <w:ind w:firstLine="567"/>
        <w:jc w:val="center"/>
        <w:rPr>
          <w:rFonts w:ascii="Times New Roman" w:eastAsia="Times New Roman" w:hAnsi="Times New Roman" w:cs="Times New Roman"/>
          <w:b/>
          <w:color w:val="2E2E2E"/>
          <w:sz w:val="24"/>
          <w:szCs w:val="24"/>
        </w:rPr>
      </w:pPr>
    </w:p>
    <w:p w:rsidR="005949F2" w:rsidRPr="005210F9" w:rsidRDefault="00F10843" w:rsidP="0059196C">
      <w:pPr>
        <w:spacing w:after="0" w:line="240" w:lineRule="auto"/>
        <w:ind w:firstLine="567"/>
        <w:jc w:val="both"/>
        <w:rPr>
          <w:rFonts w:ascii="Times New Roman" w:eastAsia="Times New Roman" w:hAnsi="Times New Roman" w:cs="Times New Roman"/>
          <w:color w:val="2E2E2E"/>
          <w:sz w:val="24"/>
          <w:szCs w:val="24"/>
        </w:rPr>
      </w:pPr>
      <w:r w:rsidRPr="005210F9">
        <w:rPr>
          <w:rFonts w:ascii="Times New Roman" w:eastAsia="Times New Roman" w:hAnsi="Times New Roman" w:cs="Times New Roman"/>
          <w:color w:val="2E2E2E"/>
          <w:sz w:val="24"/>
          <w:szCs w:val="24"/>
        </w:rPr>
        <w:t>5</w:t>
      </w:r>
      <w:r w:rsidR="0059196C" w:rsidRPr="0059196C">
        <w:rPr>
          <w:rFonts w:ascii="Times New Roman" w:eastAsia="Times New Roman" w:hAnsi="Times New Roman" w:cs="Times New Roman"/>
          <w:color w:val="2E2E2E"/>
          <w:sz w:val="24"/>
          <w:szCs w:val="24"/>
        </w:rPr>
        <w:t xml:space="preserve">.1. Комиссия рассматривает обращения, поступившие от участников образовательных отношений по вопросам реализации права на образование. </w:t>
      </w:r>
    </w:p>
    <w:p w:rsidR="00A875E4" w:rsidRPr="005210F9" w:rsidRDefault="00A875E4" w:rsidP="0059196C">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5.2. Решение комиссии принимается большинством голосов и фиксируется в протоколе заседания комиссии. </w:t>
      </w:r>
      <w:r w:rsidR="00E81F29" w:rsidRPr="005210F9">
        <w:rPr>
          <w:rFonts w:ascii="Times New Roman" w:hAnsi="Times New Roman" w:cs="Times New Roman"/>
          <w:sz w:val="24"/>
          <w:szCs w:val="24"/>
        </w:rPr>
        <w:t>Решение Комиссии оформляются протоколом.</w:t>
      </w:r>
    </w:p>
    <w:p w:rsidR="00A875E4" w:rsidRPr="005210F9" w:rsidRDefault="00A875E4" w:rsidP="0059196C">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5.3. Заседание Комиссии по урегулированию споров считается правомочным, если на нем присутствовало не менее 3/4 членов Комиссии. </w:t>
      </w:r>
    </w:p>
    <w:p w:rsidR="00A875E4" w:rsidRPr="005210F9" w:rsidRDefault="00A875E4" w:rsidP="0059196C">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5.4. Комиссия принимает решение простым большинством голосов членов, присутствующих на заседании Комиссии. </w:t>
      </w:r>
    </w:p>
    <w:p w:rsidR="00A875E4" w:rsidRPr="005210F9" w:rsidRDefault="00A875E4" w:rsidP="0059196C">
      <w:pPr>
        <w:spacing w:after="0" w:line="240" w:lineRule="auto"/>
        <w:ind w:firstLine="567"/>
        <w:jc w:val="both"/>
        <w:rPr>
          <w:rFonts w:ascii="Times New Roman" w:eastAsia="Times New Roman" w:hAnsi="Times New Roman" w:cs="Times New Roman"/>
          <w:color w:val="2E2E2E"/>
          <w:sz w:val="24"/>
          <w:szCs w:val="24"/>
        </w:rPr>
      </w:pPr>
      <w:r w:rsidRPr="005210F9">
        <w:rPr>
          <w:rFonts w:ascii="Times New Roman" w:hAnsi="Times New Roman" w:cs="Times New Roman"/>
          <w:sz w:val="24"/>
          <w:szCs w:val="24"/>
        </w:rPr>
        <w:lastRenderedPageBreak/>
        <w:t>5.5. При решении вопросов каждый член Комиссии имеет один голос. В случае равенства голосов решающим является голос председателя Комиссии.</w:t>
      </w:r>
    </w:p>
    <w:p w:rsidR="005949F2" w:rsidRPr="005210F9" w:rsidRDefault="00F10843" w:rsidP="0059196C">
      <w:pPr>
        <w:spacing w:after="0" w:line="240" w:lineRule="auto"/>
        <w:ind w:firstLine="567"/>
        <w:jc w:val="both"/>
        <w:rPr>
          <w:rFonts w:ascii="Times New Roman" w:eastAsia="Times New Roman" w:hAnsi="Times New Roman" w:cs="Times New Roman"/>
          <w:color w:val="2E2E2E"/>
          <w:sz w:val="24"/>
          <w:szCs w:val="24"/>
        </w:rPr>
      </w:pPr>
      <w:r w:rsidRPr="005210F9">
        <w:rPr>
          <w:rFonts w:ascii="Times New Roman" w:eastAsia="Times New Roman" w:hAnsi="Times New Roman" w:cs="Times New Roman"/>
          <w:color w:val="2E2E2E"/>
          <w:sz w:val="24"/>
          <w:szCs w:val="24"/>
        </w:rPr>
        <w:t>5</w:t>
      </w:r>
      <w:r w:rsidR="0059196C" w:rsidRPr="0059196C">
        <w:rPr>
          <w:rFonts w:ascii="Times New Roman" w:eastAsia="Times New Roman" w:hAnsi="Times New Roman" w:cs="Times New Roman"/>
          <w:color w:val="2E2E2E"/>
          <w:sz w:val="24"/>
          <w:szCs w:val="24"/>
        </w:rPr>
        <w:t>.</w:t>
      </w:r>
      <w:r w:rsidR="00A875E4" w:rsidRPr="005210F9">
        <w:rPr>
          <w:rFonts w:ascii="Times New Roman" w:eastAsia="Times New Roman" w:hAnsi="Times New Roman" w:cs="Times New Roman"/>
          <w:color w:val="2E2E2E"/>
          <w:sz w:val="24"/>
          <w:szCs w:val="24"/>
        </w:rPr>
        <w:t>6</w:t>
      </w:r>
      <w:r w:rsidR="0059196C" w:rsidRPr="0059196C">
        <w:rPr>
          <w:rFonts w:ascii="Times New Roman" w:eastAsia="Times New Roman" w:hAnsi="Times New Roman" w:cs="Times New Roman"/>
          <w:color w:val="2E2E2E"/>
          <w:sz w:val="24"/>
          <w:szCs w:val="24"/>
        </w:rPr>
        <w:t>.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5949F2" w:rsidRPr="005210F9" w:rsidRDefault="00F10843" w:rsidP="0059196C">
      <w:pPr>
        <w:spacing w:after="0" w:line="240" w:lineRule="auto"/>
        <w:ind w:firstLine="567"/>
        <w:jc w:val="both"/>
        <w:rPr>
          <w:rFonts w:ascii="Times New Roman" w:eastAsia="Times New Roman" w:hAnsi="Times New Roman" w:cs="Times New Roman"/>
          <w:color w:val="2E2E2E"/>
          <w:sz w:val="24"/>
          <w:szCs w:val="24"/>
        </w:rPr>
      </w:pPr>
      <w:r w:rsidRPr="005210F9">
        <w:rPr>
          <w:rFonts w:ascii="Times New Roman" w:eastAsia="Times New Roman" w:hAnsi="Times New Roman" w:cs="Times New Roman"/>
          <w:color w:val="2E2E2E"/>
          <w:sz w:val="24"/>
          <w:szCs w:val="24"/>
        </w:rPr>
        <w:t>5</w:t>
      </w:r>
      <w:r w:rsidR="0059196C" w:rsidRPr="0059196C">
        <w:rPr>
          <w:rFonts w:ascii="Times New Roman" w:eastAsia="Times New Roman" w:hAnsi="Times New Roman" w:cs="Times New Roman"/>
          <w:color w:val="2E2E2E"/>
          <w:sz w:val="24"/>
          <w:szCs w:val="24"/>
        </w:rPr>
        <w:t>.</w:t>
      </w:r>
      <w:r w:rsidR="00A875E4" w:rsidRPr="005210F9">
        <w:rPr>
          <w:rFonts w:ascii="Times New Roman" w:eastAsia="Times New Roman" w:hAnsi="Times New Roman" w:cs="Times New Roman"/>
          <w:color w:val="2E2E2E"/>
          <w:sz w:val="24"/>
          <w:szCs w:val="24"/>
        </w:rPr>
        <w:t>7</w:t>
      </w:r>
      <w:r w:rsidR="0059196C" w:rsidRPr="0059196C">
        <w:rPr>
          <w:rFonts w:ascii="Times New Roman" w:eastAsia="Times New Roman" w:hAnsi="Times New Roman" w:cs="Times New Roman"/>
          <w:color w:val="2E2E2E"/>
          <w:sz w:val="24"/>
          <w:szCs w:val="24"/>
        </w:rPr>
        <w:t xml:space="preserve">. Заседание комиссии проводится не позднее десяти календарных дней с момента поступления обращения. О дате заседания уведомляется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 </w:t>
      </w:r>
    </w:p>
    <w:p w:rsidR="0059196C" w:rsidRPr="005210F9" w:rsidRDefault="00F10843" w:rsidP="0059196C">
      <w:pPr>
        <w:spacing w:after="0" w:line="240" w:lineRule="auto"/>
        <w:ind w:firstLine="567"/>
        <w:jc w:val="both"/>
        <w:rPr>
          <w:rFonts w:ascii="Times New Roman" w:eastAsia="Times New Roman" w:hAnsi="Times New Roman" w:cs="Times New Roman"/>
          <w:color w:val="2E2E2E"/>
          <w:sz w:val="24"/>
          <w:szCs w:val="24"/>
        </w:rPr>
      </w:pPr>
      <w:r w:rsidRPr="005210F9">
        <w:rPr>
          <w:rFonts w:ascii="Times New Roman" w:eastAsia="Times New Roman" w:hAnsi="Times New Roman" w:cs="Times New Roman"/>
          <w:color w:val="2E2E2E"/>
          <w:sz w:val="24"/>
          <w:szCs w:val="24"/>
        </w:rPr>
        <w:t>5</w:t>
      </w:r>
      <w:r w:rsidR="0059196C" w:rsidRPr="0059196C">
        <w:rPr>
          <w:rFonts w:ascii="Times New Roman" w:eastAsia="Times New Roman" w:hAnsi="Times New Roman" w:cs="Times New Roman"/>
          <w:color w:val="2E2E2E"/>
          <w:sz w:val="24"/>
          <w:szCs w:val="24"/>
        </w:rPr>
        <w:t>.</w:t>
      </w:r>
      <w:r w:rsidR="00A875E4" w:rsidRPr="005210F9">
        <w:rPr>
          <w:rFonts w:ascii="Times New Roman" w:eastAsia="Times New Roman" w:hAnsi="Times New Roman" w:cs="Times New Roman"/>
          <w:color w:val="2E2E2E"/>
          <w:sz w:val="24"/>
          <w:szCs w:val="24"/>
        </w:rPr>
        <w:t>8</w:t>
      </w:r>
      <w:r w:rsidR="0059196C" w:rsidRPr="0059196C">
        <w:rPr>
          <w:rFonts w:ascii="Times New Roman" w:eastAsia="Times New Roman" w:hAnsi="Times New Roman" w:cs="Times New Roman"/>
          <w:color w:val="2E2E2E"/>
          <w:sz w:val="24"/>
          <w:szCs w:val="24"/>
        </w:rPr>
        <w:t>.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E81F29" w:rsidRPr="005210F9" w:rsidRDefault="00E81F29" w:rsidP="0059196C">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5.9. При установлении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детей, а также работников школы комиссия возлагает обязанности по устранению выявленных нарушений и (или) недопущению нарушений в будущем. </w:t>
      </w:r>
    </w:p>
    <w:p w:rsidR="00E81F29" w:rsidRPr="005210F9" w:rsidRDefault="00E81F29" w:rsidP="0059196C">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5.10. Если нарушения прав участников образовательных отношений возникли вследствие принятия решения МБОУ, в том числе вследствие издания локального нормативного акта, комиссия принимает решение об отмене данного решения МБОУ (локального нормативного акта) и указывает срок исполнения решения. </w:t>
      </w:r>
    </w:p>
    <w:p w:rsidR="00E81F29" w:rsidRPr="005210F9" w:rsidRDefault="00E81F29" w:rsidP="0059196C">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5.11. Комиссия отказывает в удовлетворении жалобы на нарушение прав заявителя, если посчитает жалобу необоснованной, не выявит факты указанного нарушения, не установит причинно-следственную связь между поведением лица, действия которого обжалуются и нарушения прав лица, подавшего заявление или его законного представителя. </w:t>
      </w:r>
    </w:p>
    <w:p w:rsidR="00E81F29" w:rsidRPr="005210F9" w:rsidRDefault="00E81F29" w:rsidP="0059196C">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5.12.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 В протоколе указывается информация о месте, времени заседания Комиссии, лицах присутствующих на заседании Комиссии, повестке дня заседания, вопросах, поставленных на голосование и итоги голосования по ним, принятом решении. </w:t>
      </w:r>
    </w:p>
    <w:p w:rsidR="00E81F29" w:rsidRPr="005210F9" w:rsidRDefault="00E81F29" w:rsidP="0059196C">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5.13. Протокол составляется в 2-х экземплярах, один из которых в течение двух рабочих дней передается Заявителю, другой - остается в Комиссии. По письменному заявлению участников образовательных отношений, принимавших участие в рассмотрении спора, выдается копия протокола заседания Комиссии. </w:t>
      </w:r>
    </w:p>
    <w:p w:rsidR="00E81F29" w:rsidRPr="005210F9" w:rsidRDefault="00E81F29" w:rsidP="0059196C">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5.14. Решение по рассматриваемому вопросу до заявителя доводит председатель Комиссии по урегулированию споров в МБОУ или его заместитель в устной или письменной форме. Заявитель расписывается в журнале регистрации в получении решения по его заявлению. Журнал регистрации заявлений должен быть пронумерован, прошнурован и храниться в номенклатуре дел МБОУ. </w:t>
      </w:r>
    </w:p>
    <w:p w:rsidR="00F5069E" w:rsidRPr="005210F9" w:rsidRDefault="00E81F29" w:rsidP="0059196C">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5.15.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 </w:t>
      </w:r>
    </w:p>
    <w:p w:rsidR="00F5069E" w:rsidRPr="005210F9" w:rsidRDefault="00E81F29" w:rsidP="0059196C">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5.1</w:t>
      </w:r>
      <w:r w:rsidR="00F5069E" w:rsidRPr="005210F9">
        <w:rPr>
          <w:rFonts w:ascii="Times New Roman" w:hAnsi="Times New Roman" w:cs="Times New Roman"/>
          <w:sz w:val="24"/>
          <w:szCs w:val="24"/>
        </w:rPr>
        <w:t>6</w:t>
      </w:r>
      <w:r w:rsidRPr="005210F9">
        <w:rPr>
          <w:rFonts w:ascii="Times New Roman" w:hAnsi="Times New Roman" w:cs="Times New Roman"/>
          <w:sz w:val="24"/>
          <w:szCs w:val="24"/>
        </w:rPr>
        <w:t xml:space="preserve">. Решение Комиссии является обязательным для всех участников образовательных отношений МБОУ и подлежит исполнению в сроки, предусмотренные указанным решением. </w:t>
      </w:r>
    </w:p>
    <w:p w:rsidR="00F5069E" w:rsidRPr="005210F9" w:rsidRDefault="00E81F29" w:rsidP="0059196C">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5.1</w:t>
      </w:r>
      <w:r w:rsidR="00F5069E" w:rsidRPr="005210F9">
        <w:rPr>
          <w:rFonts w:ascii="Times New Roman" w:hAnsi="Times New Roman" w:cs="Times New Roman"/>
          <w:sz w:val="24"/>
          <w:szCs w:val="24"/>
        </w:rPr>
        <w:t>7</w:t>
      </w:r>
      <w:r w:rsidRPr="005210F9">
        <w:rPr>
          <w:rFonts w:ascii="Times New Roman" w:hAnsi="Times New Roman" w:cs="Times New Roman"/>
          <w:sz w:val="24"/>
          <w:szCs w:val="24"/>
        </w:rPr>
        <w:t xml:space="preserve">. Решение Комиссии может быть обжаловано в установленном законодательством Российской Федерации порядке. </w:t>
      </w:r>
    </w:p>
    <w:p w:rsidR="00E81F29" w:rsidRPr="005210F9" w:rsidRDefault="00F5069E" w:rsidP="0059196C">
      <w:pPr>
        <w:spacing w:after="0" w:line="240" w:lineRule="auto"/>
        <w:ind w:firstLine="567"/>
        <w:jc w:val="both"/>
        <w:rPr>
          <w:rFonts w:ascii="Times New Roman" w:eastAsia="Times New Roman" w:hAnsi="Times New Roman" w:cs="Times New Roman"/>
          <w:color w:val="2E2E2E"/>
          <w:sz w:val="24"/>
          <w:szCs w:val="24"/>
        </w:rPr>
      </w:pPr>
      <w:r w:rsidRPr="005210F9">
        <w:rPr>
          <w:rFonts w:ascii="Times New Roman" w:hAnsi="Times New Roman" w:cs="Times New Roman"/>
          <w:sz w:val="24"/>
          <w:szCs w:val="24"/>
        </w:rPr>
        <w:t>5.18</w:t>
      </w:r>
      <w:r w:rsidR="00E81F29" w:rsidRPr="005210F9">
        <w:rPr>
          <w:rFonts w:ascii="Times New Roman" w:hAnsi="Times New Roman" w:cs="Times New Roman"/>
          <w:sz w:val="24"/>
          <w:szCs w:val="24"/>
        </w:rPr>
        <w:t>. Комиссия не имеет права разглашать поступающую информацию. Комиссия несет ответственность за разглашение информации в соответствии с действующим законодательством Российской Федерации.</w:t>
      </w:r>
    </w:p>
    <w:p w:rsidR="005949F2" w:rsidRPr="0059196C" w:rsidRDefault="005949F2" w:rsidP="0059196C">
      <w:pPr>
        <w:spacing w:after="0" w:line="240" w:lineRule="auto"/>
        <w:ind w:firstLine="567"/>
        <w:jc w:val="both"/>
        <w:rPr>
          <w:rFonts w:ascii="Times New Roman" w:eastAsia="Times New Roman" w:hAnsi="Times New Roman" w:cs="Times New Roman"/>
          <w:color w:val="2E2E2E"/>
          <w:sz w:val="24"/>
          <w:szCs w:val="24"/>
        </w:rPr>
      </w:pPr>
    </w:p>
    <w:p w:rsidR="00234EFD" w:rsidRDefault="00F5069E" w:rsidP="005949F2">
      <w:pPr>
        <w:spacing w:after="0" w:line="240" w:lineRule="auto"/>
        <w:ind w:firstLine="567"/>
        <w:jc w:val="center"/>
        <w:rPr>
          <w:rFonts w:ascii="Times New Roman" w:hAnsi="Times New Roman" w:cs="Times New Roman"/>
          <w:b/>
          <w:sz w:val="24"/>
          <w:szCs w:val="24"/>
        </w:rPr>
      </w:pPr>
      <w:r w:rsidRPr="005210F9">
        <w:rPr>
          <w:rFonts w:ascii="Times New Roman" w:eastAsia="Times New Roman" w:hAnsi="Times New Roman" w:cs="Times New Roman"/>
          <w:b/>
          <w:color w:val="2E2E2E"/>
          <w:sz w:val="24"/>
          <w:szCs w:val="24"/>
        </w:rPr>
        <w:t>6</w:t>
      </w:r>
      <w:r w:rsidR="0059196C" w:rsidRPr="0059196C">
        <w:rPr>
          <w:rFonts w:ascii="Times New Roman" w:eastAsia="Times New Roman" w:hAnsi="Times New Roman" w:cs="Times New Roman"/>
          <w:b/>
          <w:color w:val="2E2E2E"/>
          <w:sz w:val="24"/>
          <w:szCs w:val="24"/>
        </w:rPr>
        <w:t>.</w:t>
      </w:r>
      <w:r w:rsidR="00234EFD" w:rsidRPr="005210F9">
        <w:rPr>
          <w:rFonts w:ascii="Times New Roman" w:hAnsi="Times New Roman" w:cs="Times New Roman"/>
          <w:b/>
          <w:sz w:val="24"/>
          <w:szCs w:val="24"/>
        </w:rPr>
        <w:t xml:space="preserve"> Делопроизводство Комиссии </w:t>
      </w:r>
    </w:p>
    <w:p w:rsidR="005210F9" w:rsidRPr="005210F9" w:rsidRDefault="005210F9" w:rsidP="005949F2">
      <w:pPr>
        <w:spacing w:after="0" w:line="240" w:lineRule="auto"/>
        <w:ind w:firstLine="567"/>
        <w:jc w:val="center"/>
        <w:rPr>
          <w:rFonts w:ascii="Times New Roman" w:hAnsi="Times New Roman" w:cs="Times New Roman"/>
          <w:b/>
          <w:sz w:val="24"/>
          <w:szCs w:val="24"/>
        </w:rPr>
      </w:pPr>
    </w:p>
    <w:p w:rsidR="00234EFD" w:rsidRPr="005210F9" w:rsidRDefault="00234EFD" w:rsidP="00234EFD">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lastRenderedPageBreak/>
        <w:t xml:space="preserve">6.1. Документация Комиссии по урегулированию споров в МБОУ выделяется в отдельное делопроизводство образовательного учреждения. </w:t>
      </w:r>
    </w:p>
    <w:p w:rsidR="00234EFD" w:rsidRPr="005210F9" w:rsidRDefault="00234EFD" w:rsidP="00234EFD">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6.2. Заседание и решение Комиссии оформляются протоколом. </w:t>
      </w:r>
    </w:p>
    <w:p w:rsidR="00234EFD" w:rsidRPr="005210F9" w:rsidRDefault="00234EFD" w:rsidP="00234EFD">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6.3. Обращения (жалобы, заявления, предложения) участников образовательных отношений, а также документы, способствующие рассмотрению споров, протоколы, составленные в ходе заседаний Комиссии, хранятся не менее чем 3 года. </w:t>
      </w:r>
    </w:p>
    <w:p w:rsidR="00234EFD" w:rsidRPr="005210F9" w:rsidRDefault="00234EFD" w:rsidP="00234EFD">
      <w:pPr>
        <w:spacing w:after="0" w:line="240" w:lineRule="auto"/>
        <w:ind w:firstLine="567"/>
        <w:jc w:val="both"/>
        <w:rPr>
          <w:rFonts w:ascii="Times New Roman" w:eastAsia="Times New Roman" w:hAnsi="Times New Roman" w:cs="Times New Roman"/>
          <w:b/>
          <w:color w:val="2E2E2E"/>
          <w:sz w:val="24"/>
          <w:szCs w:val="24"/>
        </w:rPr>
      </w:pPr>
      <w:r w:rsidRPr="005210F9">
        <w:rPr>
          <w:rFonts w:ascii="Times New Roman" w:hAnsi="Times New Roman" w:cs="Times New Roman"/>
          <w:sz w:val="24"/>
          <w:szCs w:val="24"/>
        </w:rPr>
        <w:t>6.4. Журнал регистрации заявлений должен быть пронумерован, прошнурован и храниться в номенклатуре дел образовательного учреждения.</w:t>
      </w:r>
    </w:p>
    <w:p w:rsidR="00234EFD" w:rsidRPr="005210F9" w:rsidRDefault="00234EFD" w:rsidP="005949F2">
      <w:pPr>
        <w:spacing w:after="0" w:line="240" w:lineRule="auto"/>
        <w:ind w:firstLine="567"/>
        <w:jc w:val="center"/>
        <w:rPr>
          <w:rFonts w:ascii="Times New Roman" w:eastAsia="Times New Roman" w:hAnsi="Times New Roman" w:cs="Times New Roman"/>
          <w:b/>
          <w:color w:val="2E2E2E"/>
          <w:sz w:val="24"/>
          <w:szCs w:val="24"/>
        </w:rPr>
      </w:pPr>
    </w:p>
    <w:p w:rsidR="005949F2" w:rsidRDefault="00234EFD" w:rsidP="005949F2">
      <w:pPr>
        <w:spacing w:after="0" w:line="240" w:lineRule="auto"/>
        <w:ind w:firstLine="567"/>
        <w:jc w:val="center"/>
        <w:rPr>
          <w:rFonts w:ascii="Times New Roman" w:eastAsia="Times New Roman" w:hAnsi="Times New Roman" w:cs="Times New Roman"/>
          <w:b/>
          <w:bCs/>
          <w:color w:val="2E2E2E"/>
          <w:sz w:val="24"/>
          <w:szCs w:val="24"/>
        </w:rPr>
      </w:pPr>
      <w:r w:rsidRPr="005210F9">
        <w:rPr>
          <w:rFonts w:ascii="Times New Roman" w:eastAsia="Times New Roman" w:hAnsi="Times New Roman" w:cs="Times New Roman"/>
          <w:b/>
          <w:color w:val="2E2E2E"/>
          <w:sz w:val="24"/>
          <w:szCs w:val="24"/>
        </w:rPr>
        <w:t>7.</w:t>
      </w:r>
      <w:r w:rsidR="001871D0" w:rsidRPr="005210F9">
        <w:rPr>
          <w:rFonts w:ascii="Times New Roman" w:eastAsia="Times New Roman" w:hAnsi="Times New Roman" w:cs="Times New Roman"/>
          <w:b/>
          <w:color w:val="2E2E2E"/>
          <w:sz w:val="24"/>
          <w:szCs w:val="24"/>
        </w:rPr>
        <w:t xml:space="preserve"> </w:t>
      </w:r>
      <w:r w:rsidR="0059196C" w:rsidRPr="005210F9">
        <w:rPr>
          <w:rFonts w:ascii="Times New Roman" w:eastAsia="Times New Roman" w:hAnsi="Times New Roman" w:cs="Times New Roman"/>
          <w:b/>
          <w:bCs/>
          <w:color w:val="2E2E2E"/>
          <w:sz w:val="24"/>
          <w:szCs w:val="24"/>
        </w:rPr>
        <w:t>Заключительные положения</w:t>
      </w:r>
    </w:p>
    <w:p w:rsidR="005210F9" w:rsidRPr="005210F9" w:rsidRDefault="005210F9" w:rsidP="005949F2">
      <w:pPr>
        <w:spacing w:after="0" w:line="240" w:lineRule="auto"/>
        <w:ind w:firstLine="567"/>
        <w:jc w:val="center"/>
        <w:rPr>
          <w:rFonts w:ascii="Times New Roman" w:eastAsia="Times New Roman" w:hAnsi="Times New Roman" w:cs="Times New Roman"/>
          <w:color w:val="2E2E2E"/>
          <w:sz w:val="24"/>
          <w:szCs w:val="24"/>
        </w:rPr>
      </w:pPr>
    </w:p>
    <w:p w:rsidR="001871D0" w:rsidRPr="005210F9" w:rsidRDefault="00234EFD" w:rsidP="0059196C">
      <w:pPr>
        <w:spacing w:after="0" w:line="240" w:lineRule="auto"/>
        <w:ind w:firstLine="567"/>
        <w:jc w:val="both"/>
        <w:rPr>
          <w:rFonts w:ascii="Times New Roman" w:eastAsia="Times New Roman" w:hAnsi="Times New Roman" w:cs="Times New Roman"/>
          <w:color w:val="2E2E2E"/>
          <w:sz w:val="24"/>
          <w:szCs w:val="24"/>
        </w:rPr>
      </w:pPr>
      <w:r w:rsidRPr="005210F9">
        <w:rPr>
          <w:rFonts w:ascii="Times New Roman" w:eastAsia="Times New Roman" w:hAnsi="Times New Roman" w:cs="Times New Roman"/>
          <w:color w:val="2E2E2E"/>
          <w:sz w:val="24"/>
          <w:szCs w:val="24"/>
        </w:rPr>
        <w:t>7</w:t>
      </w:r>
      <w:r w:rsidR="0059196C" w:rsidRPr="0059196C">
        <w:rPr>
          <w:rFonts w:ascii="Times New Roman" w:eastAsia="Times New Roman" w:hAnsi="Times New Roman" w:cs="Times New Roman"/>
          <w:color w:val="2E2E2E"/>
          <w:sz w:val="24"/>
          <w:szCs w:val="24"/>
        </w:rPr>
        <w:t xml:space="preserve">.1. Положение принято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 </w:t>
      </w:r>
    </w:p>
    <w:p w:rsidR="0059196C" w:rsidRPr="005210F9" w:rsidRDefault="00234EFD" w:rsidP="0059196C">
      <w:pPr>
        <w:spacing w:after="0" w:line="240" w:lineRule="auto"/>
        <w:ind w:firstLine="567"/>
        <w:jc w:val="both"/>
        <w:rPr>
          <w:rFonts w:ascii="Times New Roman" w:eastAsia="Times New Roman" w:hAnsi="Times New Roman" w:cs="Times New Roman"/>
          <w:color w:val="2E2E2E"/>
          <w:sz w:val="24"/>
          <w:szCs w:val="24"/>
        </w:rPr>
      </w:pPr>
      <w:r w:rsidRPr="005210F9">
        <w:rPr>
          <w:rFonts w:ascii="Times New Roman" w:eastAsia="Times New Roman" w:hAnsi="Times New Roman" w:cs="Times New Roman"/>
          <w:color w:val="2E2E2E"/>
          <w:sz w:val="24"/>
          <w:szCs w:val="24"/>
        </w:rPr>
        <w:t>7</w:t>
      </w:r>
      <w:r w:rsidR="0059196C" w:rsidRPr="0059196C">
        <w:rPr>
          <w:rFonts w:ascii="Times New Roman" w:eastAsia="Times New Roman" w:hAnsi="Times New Roman" w:cs="Times New Roman"/>
          <w:color w:val="2E2E2E"/>
          <w:sz w:val="24"/>
          <w:szCs w:val="24"/>
        </w:rPr>
        <w:t>.2. Изменения в положение могут быть внесены только с учетом мнения Совета обучающихся, Совета родителей, а также представительного органа работников организации, осуществляющей образовательную деятельность.</w:t>
      </w:r>
    </w:p>
    <w:p w:rsidR="000F358F" w:rsidRPr="005210F9" w:rsidRDefault="000F358F" w:rsidP="0059196C">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7.3.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0F358F" w:rsidRPr="005210F9" w:rsidRDefault="000F358F" w:rsidP="0059196C">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7.4. Если в результате изменения законодательства Российской Федерации отдельные пункты настоящего Положения вступают в противоречие с ними, эти пункты утрачивают силу до момента внесения соответствующих изменений и (или) дополнений в Положение. </w:t>
      </w:r>
    </w:p>
    <w:p w:rsidR="000F358F" w:rsidRPr="005210F9" w:rsidRDefault="000F358F" w:rsidP="0059196C">
      <w:pPr>
        <w:spacing w:after="0" w:line="240" w:lineRule="auto"/>
        <w:ind w:firstLine="567"/>
        <w:jc w:val="both"/>
        <w:rPr>
          <w:rFonts w:ascii="Times New Roman" w:hAnsi="Times New Roman" w:cs="Times New Roman"/>
          <w:sz w:val="24"/>
          <w:szCs w:val="24"/>
        </w:rPr>
      </w:pPr>
      <w:r w:rsidRPr="005210F9">
        <w:rPr>
          <w:rFonts w:ascii="Times New Roman" w:hAnsi="Times New Roman" w:cs="Times New Roman"/>
          <w:sz w:val="24"/>
          <w:szCs w:val="24"/>
        </w:rPr>
        <w:t xml:space="preserve">7.5. Положение принимается на неопределенный срок. Изменения и дополнения к Положению принимаются в порядке, предусмотренном п. 7.1. настоящего Положения. </w:t>
      </w:r>
    </w:p>
    <w:p w:rsidR="000F358F" w:rsidRPr="0059196C" w:rsidRDefault="000F358F" w:rsidP="0059196C">
      <w:pPr>
        <w:spacing w:after="0" w:line="240" w:lineRule="auto"/>
        <w:ind w:firstLine="567"/>
        <w:jc w:val="both"/>
        <w:rPr>
          <w:rFonts w:ascii="Times New Roman" w:eastAsia="Times New Roman" w:hAnsi="Times New Roman" w:cs="Times New Roman"/>
          <w:color w:val="2E2E2E"/>
          <w:sz w:val="24"/>
          <w:szCs w:val="24"/>
        </w:rPr>
      </w:pPr>
      <w:r w:rsidRPr="005210F9">
        <w:rPr>
          <w:rFonts w:ascii="Times New Roman" w:hAnsi="Times New Roman" w:cs="Times New Roman"/>
          <w:sz w:val="24"/>
          <w:szCs w:val="24"/>
        </w:rPr>
        <w:t>7.6.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E57221" w:rsidRPr="0059196C" w:rsidRDefault="00E57221" w:rsidP="0059196C">
      <w:pPr>
        <w:spacing w:after="0" w:line="240" w:lineRule="auto"/>
        <w:ind w:firstLine="567"/>
        <w:jc w:val="both"/>
        <w:rPr>
          <w:rFonts w:ascii="Times New Roman" w:hAnsi="Times New Roman" w:cs="Times New Roman"/>
          <w:sz w:val="28"/>
          <w:szCs w:val="28"/>
        </w:rPr>
      </w:pPr>
    </w:p>
    <w:sectPr w:rsidR="00E57221" w:rsidRPr="0059196C" w:rsidSect="00457B6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15F"/>
    <w:multiLevelType w:val="multilevel"/>
    <w:tmpl w:val="A56A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A258D"/>
    <w:multiLevelType w:val="multilevel"/>
    <w:tmpl w:val="B3B6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D7B1F"/>
    <w:multiLevelType w:val="multilevel"/>
    <w:tmpl w:val="5B0A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32F9E"/>
    <w:multiLevelType w:val="multilevel"/>
    <w:tmpl w:val="16F6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250D4"/>
    <w:multiLevelType w:val="multilevel"/>
    <w:tmpl w:val="4E86D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F92E4B"/>
    <w:multiLevelType w:val="multilevel"/>
    <w:tmpl w:val="4E36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FB0AAD"/>
    <w:multiLevelType w:val="multilevel"/>
    <w:tmpl w:val="68F4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404805"/>
    <w:multiLevelType w:val="multilevel"/>
    <w:tmpl w:val="5870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C1A1F"/>
    <w:multiLevelType w:val="hybridMultilevel"/>
    <w:tmpl w:val="9590446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196C"/>
    <w:rsid w:val="000F358F"/>
    <w:rsid w:val="001871D0"/>
    <w:rsid w:val="00234EFD"/>
    <w:rsid w:val="00457B65"/>
    <w:rsid w:val="00487F86"/>
    <w:rsid w:val="004D476E"/>
    <w:rsid w:val="005210F9"/>
    <w:rsid w:val="00564CF2"/>
    <w:rsid w:val="0059196C"/>
    <w:rsid w:val="005949F2"/>
    <w:rsid w:val="006F6C77"/>
    <w:rsid w:val="00792BFC"/>
    <w:rsid w:val="008862AA"/>
    <w:rsid w:val="00A875E4"/>
    <w:rsid w:val="00C61B0E"/>
    <w:rsid w:val="00D97AD3"/>
    <w:rsid w:val="00E57221"/>
    <w:rsid w:val="00E71AA8"/>
    <w:rsid w:val="00E81F29"/>
    <w:rsid w:val="00F10843"/>
    <w:rsid w:val="00F5069E"/>
    <w:rsid w:val="00FF1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BFC"/>
  </w:style>
  <w:style w:type="paragraph" w:styleId="1">
    <w:name w:val="heading 1"/>
    <w:basedOn w:val="a"/>
    <w:link w:val="10"/>
    <w:uiPriority w:val="9"/>
    <w:qFormat/>
    <w:rsid w:val="005919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96C"/>
    <w:rPr>
      <w:rFonts w:ascii="Times New Roman" w:eastAsia="Times New Roman" w:hAnsi="Times New Roman" w:cs="Times New Roman"/>
      <w:b/>
      <w:bCs/>
      <w:kern w:val="36"/>
      <w:sz w:val="48"/>
      <w:szCs w:val="48"/>
    </w:rPr>
  </w:style>
  <w:style w:type="paragraph" w:customStyle="1" w:styleId="readability-styled">
    <w:name w:val="readability-styled"/>
    <w:basedOn w:val="a"/>
    <w:rsid w:val="0059196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59196C"/>
    <w:rPr>
      <w:b/>
      <w:bCs/>
    </w:rPr>
  </w:style>
  <w:style w:type="character" w:styleId="a4">
    <w:name w:val="Emphasis"/>
    <w:basedOn w:val="a0"/>
    <w:uiPriority w:val="20"/>
    <w:qFormat/>
    <w:rsid w:val="0059196C"/>
    <w:rPr>
      <w:i/>
      <w:iCs/>
    </w:rPr>
  </w:style>
  <w:style w:type="paragraph" w:styleId="a5">
    <w:name w:val="Normal (Web)"/>
    <w:basedOn w:val="a"/>
    <w:uiPriority w:val="99"/>
    <w:semiHidden/>
    <w:unhideWhenUsed/>
    <w:rsid w:val="0059196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57B65"/>
    <w:pPr>
      <w:spacing w:after="160" w:line="259" w:lineRule="auto"/>
      <w:ind w:left="720"/>
      <w:contextualSpacing/>
    </w:pPr>
    <w:rPr>
      <w:rFonts w:eastAsiaTheme="minorHAnsi"/>
      <w:lang w:eastAsia="en-US"/>
    </w:rPr>
  </w:style>
  <w:style w:type="paragraph" w:styleId="a7">
    <w:name w:val="Balloon Text"/>
    <w:basedOn w:val="a"/>
    <w:link w:val="a8"/>
    <w:uiPriority w:val="99"/>
    <w:semiHidden/>
    <w:unhideWhenUsed/>
    <w:rsid w:val="00564C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4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691807">
      <w:bodyDiv w:val="1"/>
      <w:marLeft w:val="0"/>
      <w:marRight w:val="0"/>
      <w:marTop w:val="0"/>
      <w:marBottom w:val="0"/>
      <w:divBdr>
        <w:top w:val="none" w:sz="0" w:space="0" w:color="auto"/>
        <w:left w:val="none" w:sz="0" w:space="0" w:color="auto"/>
        <w:bottom w:val="none" w:sz="0" w:space="0" w:color="auto"/>
        <w:right w:val="none" w:sz="0" w:space="0" w:color="auto"/>
      </w:divBdr>
      <w:divsChild>
        <w:div w:id="265584135">
          <w:marLeft w:val="0"/>
          <w:marRight w:val="0"/>
          <w:marTop w:val="0"/>
          <w:marBottom w:val="0"/>
          <w:divBdr>
            <w:top w:val="none" w:sz="0" w:space="0" w:color="auto"/>
            <w:left w:val="none" w:sz="0" w:space="0" w:color="auto"/>
            <w:bottom w:val="none" w:sz="0" w:space="0" w:color="auto"/>
            <w:right w:val="none" w:sz="0" w:space="0" w:color="auto"/>
          </w:divBdr>
        </w:div>
        <w:div w:id="564491333">
          <w:marLeft w:val="0"/>
          <w:marRight w:val="0"/>
          <w:marTop w:val="0"/>
          <w:marBottom w:val="0"/>
          <w:divBdr>
            <w:top w:val="none" w:sz="0" w:space="0" w:color="auto"/>
            <w:left w:val="none" w:sz="0" w:space="0" w:color="auto"/>
            <w:bottom w:val="none" w:sz="0" w:space="0" w:color="auto"/>
            <w:right w:val="none" w:sz="0" w:space="0" w:color="auto"/>
          </w:divBdr>
          <w:divsChild>
            <w:div w:id="1052777722">
              <w:marLeft w:val="0"/>
              <w:marRight w:val="0"/>
              <w:marTop w:val="0"/>
              <w:marBottom w:val="0"/>
              <w:divBdr>
                <w:top w:val="none" w:sz="0" w:space="0" w:color="auto"/>
                <w:left w:val="none" w:sz="0" w:space="0" w:color="auto"/>
                <w:bottom w:val="none" w:sz="0" w:space="0" w:color="auto"/>
                <w:right w:val="none" w:sz="0" w:space="0" w:color="auto"/>
              </w:divBdr>
              <w:divsChild>
                <w:div w:id="16735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2537</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2019-11-29T09:10:00Z</dcterms:created>
  <dcterms:modified xsi:type="dcterms:W3CDTF">2019-11-29T09:10:00Z</dcterms:modified>
</cp:coreProperties>
</file>