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90" w:rsidRDefault="00C05790">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401050"/>
            <wp:effectExtent l="19050" t="0" r="3175" b="0"/>
            <wp:wrapTight wrapText="bothSides">
              <wp:wrapPolygon edited="0">
                <wp:start x="-69" y="0"/>
                <wp:lineTo x="-69" y="21551"/>
                <wp:lineTo x="21612" y="21551"/>
                <wp:lineTo x="21612" y="0"/>
                <wp:lineTo x="-69" y="0"/>
              </wp:wrapPolygon>
            </wp:wrapTight>
            <wp:docPr id="1" name="Рисунок 1" descr="C:\Users\User\Pictures\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JPG"/>
                    <pic:cNvPicPr>
                      <a:picLocks noChangeAspect="1" noChangeArrowheads="1"/>
                    </pic:cNvPicPr>
                  </pic:nvPicPr>
                  <pic:blipFill>
                    <a:blip r:embed="rId5"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1E46A7" w:rsidRPr="005D7CD5" w:rsidRDefault="005D7CD5" w:rsidP="005D7CD5">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w:t>
      </w:r>
      <w:r w:rsidR="001E46A7" w:rsidRPr="005D7CD5">
        <w:rPr>
          <w:rFonts w:ascii="Times New Roman" w:hAnsi="Times New Roman" w:cs="Times New Roman"/>
          <w:b/>
          <w:sz w:val="28"/>
          <w:szCs w:val="28"/>
          <w:lang w:eastAsia="ru-RU"/>
        </w:rPr>
        <w:t>Общие положения</w:t>
      </w:r>
    </w:p>
    <w:p w:rsidR="005D7CD5" w:rsidRPr="005D7CD5" w:rsidRDefault="005D7CD5" w:rsidP="005D7CD5">
      <w:pPr>
        <w:pStyle w:val="a3"/>
        <w:jc w:val="center"/>
        <w:rPr>
          <w:rFonts w:ascii="Times New Roman" w:hAnsi="Times New Roman" w:cs="Times New Roman"/>
          <w:b/>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1.1.Филиал муниципального бюджетного общеобразовательного учреждения "Ржаксинская средняя общеобразовательная школа № </w:t>
      </w:r>
      <w:r w:rsidR="005D7CD5" w:rsidRPr="005D7CD5">
        <w:rPr>
          <w:rFonts w:ascii="Times New Roman" w:hAnsi="Times New Roman" w:cs="Times New Roman"/>
          <w:sz w:val="28"/>
          <w:szCs w:val="28"/>
          <w:lang w:eastAsia="ru-RU"/>
        </w:rPr>
        <w:t>1 имени Героя Советсткого Союза</w:t>
      </w:r>
      <w:r w:rsidRPr="005D7CD5">
        <w:rPr>
          <w:rFonts w:ascii="Times New Roman" w:hAnsi="Times New Roman" w:cs="Times New Roman"/>
          <w:sz w:val="28"/>
          <w:szCs w:val="28"/>
          <w:lang w:eastAsia="ru-RU"/>
        </w:rPr>
        <w:t xml:space="preserve"> Н.М. Фролова» в с. Лукино Ржаксинского района Тамбовской области (далее - филиал) – это обособленное подразделение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 расположенного вне места его нахождения, которое создается при наличии необходимой учебно-материальной базы и кадрового обеспечения.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1.2.Деятельность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  1.3.Филиал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Тамбовской области,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 настоящим Положением.</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1.4.Филиал не является юридическим лицом. В соответствии с законодательством Российской Федерации он наделяется имуществом создавшего его учреждения и действует на основании положения, утвержденного директором учреждения.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1.5.Ответственный за работу филиала назначается директором МБОУ «Ржаксинская СОШ № 1 им. Н.М. Фролова».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1.6. Филиал осуществляет реализацию общеобразовательных программ: дошкольного образования (в группе кратковременного пребывания), начального общего и основного общего  образования.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1.7. </w:t>
      </w:r>
      <w:r w:rsidR="005D7CD5">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Оформляется приложением к лицензии, где указываются сведения о видах образования, адреса мест осуществления образовательной деятельности. По каждому филиалу организации оформляется отдельное приложение к лицензии с указанием наименования и места нахождения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1.8.Ответственность за деятельность филиала несет создавшее его муниципальное бюджетное общеобразовательное учреждение.</w:t>
      </w:r>
    </w:p>
    <w:p w:rsidR="00696329" w:rsidRDefault="001E46A7" w:rsidP="00696329">
      <w:pPr>
        <w:jc w:val="both"/>
        <w:rPr>
          <w:rFonts w:ascii="Times New Roman" w:hAnsi="Times New Roman" w:cs="Times New Roman"/>
          <w:sz w:val="28"/>
          <w:szCs w:val="28"/>
        </w:rPr>
      </w:pPr>
      <w:r w:rsidRPr="005D7CD5">
        <w:rPr>
          <w:rFonts w:ascii="Times New Roman" w:hAnsi="Times New Roman" w:cs="Times New Roman"/>
          <w:sz w:val="28"/>
          <w:szCs w:val="28"/>
          <w:lang w:eastAsia="ru-RU"/>
        </w:rPr>
        <w:t xml:space="preserve">    1.9.  </w:t>
      </w:r>
      <w:r w:rsidR="00696329">
        <w:rPr>
          <w:rFonts w:ascii="Times New Roman" w:hAnsi="Times New Roman" w:cs="Times New Roman"/>
          <w:sz w:val="28"/>
          <w:szCs w:val="28"/>
        </w:rPr>
        <w:t xml:space="preserve">Полное наименование филиала: филиал муниципального бюджетного общеобразовательного учреждения «Ржаксинская средняя </w:t>
      </w:r>
      <w:r w:rsidR="00696329">
        <w:rPr>
          <w:rFonts w:ascii="Times New Roman" w:hAnsi="Times New Roman" w:cs="Times New Roman"/>
          <w:sz w:val="28"/>
          <w:szCs w:val="28"/>
        </w:rPr>
        <w:lastRenderedPageBreak/>
        <w:t>общеобразовательная школа № 1 имени Героя Советского Союза Н.М. Фролова» в с. Лукино Ржаксинского района Тамбовской области.</w:t>
      </w:r>
    </w:p>
    <w:p w:rsidR="00696329" w:rsidRDefault="00696329" w:rsidP="00696329">
      <w:pPr>
        <w:jc w:val="both"/>
        <w:rPr>
          <w:rFonts w:ascii="Times New Roman" w:hAnsi="Times New Roman" w:cs="Times New Roman"/>
          <w:sz w:val="28"/>
          <w:szCs w:val="28"/>
        </w:rPr>
      </w:pPr>
      <w:r>
        <w:rPr>
          <w:rFonts w:ascii="Times New Roman" w:hAnsi="Times New Roman" w:cs="Times New Roman"/>
          <w:sz w:val="28"/>
          <w:szCs w:val="28"/>
        </w:rPr>
        <w:t xml:space="preserve"> Краткое наименование: филиал МБОУ «Ржаксинская СОШ № 1 им. Н.М. Фролова» в с. Лукино.</w:t>
      </w:r>
      <w:r w:rsidRPr="00181A5B">
        <w:rPr>
          <w:rFonts w:ascii="Times New Roman" w:hAnsi="Times New Roman" w:cs="Times New Roman"/>
          <w:sz w:val="28"/>
          <w:szCs w:val="28"/>
        </w:rPr>
        <w:t xml:space="preserve"> </w:t>
      </w:r>
    </w:p>
    <w:p w:rsidR="004368C7" w:rsidRDefault="00696329" w:rsidP="004368C7">
      <w:pPr>
        <w:jc w:val="both"/>
        <w:rPr>
          <w:rFonts w:ascii="Times New Roman" w:hAnsi="Times New Roman" w:cs="Times New Roman"/>
          <w:sz w:val="28"/>
          <w:szCs w:val="28"/>
        </w:rPr>
      </w:pPr>
      <w:r>
        <w:rPr>
          <w:rFonts w:ascii="Times New Roman" w:hAnsi="Times New Roman" w:cs="Times New Roman"/>
          <w:sz w:val="28"/>
          <w:szCs w:val="28"/>
        </w:rPr>
        <w:t>Фактический адрес: село Лукино, улица Проезжая, дом 4, Ржаксинский район, Тамбовская область, 393522.</w:t>
      </w:r>
    </w:p>
    <w:p w:rsidR="001E46A7" w:rsidRPr="005D7CD5" w:rsidRDefault="001E46A7" w:rsidP="004368C7">
      <w:pPr>
        <w:jc w:val="both"/>
        <w:rPr>
          <w:rFonts w:ascii="Times New Roman" w:hAnsi="Times New Roman" w:cs="Times New Roman"/>
          <w:sz w:val="28"/>
          <w:szCs w:val="28"/>
        </w:rPr>
      </w:pPr>
      <w:r w:rsidRPr="005D7CD5">
        <w:rPr>
          <w:rFonts w:ascii="Times New Roman" w:hAnsi="Times New Roman" w:cs="Times New Roman"/>
          <w:sz w:val="28"/>
          <w:szCs w:val="28"/>
          <w:lang w:eastAsia="ru-RU"/>
        </w:rPr>
        <w:t xml:space="preserve">1.10. </w:t>
      </w:r>
      <w:r w:rsidR="004368C7">
        <w:rPr>
          <w:rFonts w:ascii="Times New Roman" w:hAnsi="Times New Roman" w:cs="Times New Roman"/>
          <w:sz w:val="28"/>
          <w:szCs w:val="28"/>
        </w:rPr>
        <w:t>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ему приложения к лицензии на осуществление образовательной деятельности.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1.11. Филиал проходит аттестацию в составе муниципального бюджетного общеобразовательного учреждения в порядке, предусмотренном законодательством Российской Федерации.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1.12. Филиал с согласия директора муниципального бюджетного общеобразовательного учреждения может иметь печать (не гербовую), штамп, бланк со своим наименованием.</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1.13. Ликвидация филиала осуществляется в соответствии с действующим законодательством Российской Федерации, Тамбовской области и правовыми актами Ржаксинского района.</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1.14. Изменения и дополнения к настоящему Положению утверждаются директором образовательного учреждения в установленном порядке.</w:t>
      </w:r>
    </w:p>
    <w:p w:rsidR="001E46A7" w:rsidRDefault="001E46A7" w:rsidP="005D7CD5">
      <w:pPr>
        <w:pStyle w:val="a3"/>
        <w:jc w:val="both"/>
        <w:rPr>
          <w:rFonts w:ascii="Times New Roman" w:hAnsi="Times New Roman" w:cs="Times New Roman"/>
          <w:sz w:val="28"/>
          <w:szCs w:val="28"/>
          <w:lang w:eastAsia="ru-RU"/>
        </w:rPr>
      </w:pPr>
    </w:p>
    <w:p w:rsidR="00352BFC" w:rsidRPr="005D7CD5" w:rsidRDefault="00352BFC" w:rsidP="005D7CD5">
      <w:pPr>
        <w:pStyle w:val="a3"/>
        <w:jc w:val="both"/>
        <w:rPr>
          <w:rFonts w:ascii="Times New Roman" w:hAnsi="Times New Roman" w:cs="Times New Roman"/>
          <w:sz w:val="28"/>
          <w:szCs w:val="28"/>
          <w:lang w:eastAsia="ru-RU"/>
        </w:rPr>
      </w:pPr>
    </w:p>
    <w:p w:rsidR="001E46A7" w:rsidRPr="00352BFC" w:rsidRDefault="001E46A7" w:rsidP="00352BFC">
      <w:pPr>
        <w:pStyle w:val="a3"/>
        <w:jc w:val="center"/>
        <w:rPr>
          <w:rFonts w:ascii="Times New Roman" w:hAnsi="Times New Roman" w:cs="Times New Roman"/>
          <w:b/>
          <w:sz w:val="28"/>
          <w:szCs w:val="28"/>
          <w:lang w:eastAsia="ru-RU"/>
        </w:rPr>
      </w:pPr>
      <w:r w:rsidRPr="00352BFC">
        <w:rPr>
          <w:rFonts w:ascii="Times New Roman" w:hAnsi="Times New Roman" w:cs="Times New Roman"/>
          <w:b/>
          <w:sz w:val="28"/>
          <w:szCs w:val="28"/>
          <w:lang w:eastAsia="ru-RU"/>
        </w:rPr>
        <w:t>2. ЦЕЛИ И ЗАДАЧИ  ФИЛИАЛА</w:t>
      </w:r>
    </w:p>
    <w:p w:rsidR="001E46A7" w:rsidRDefault="001E46A7" w:rsidP="005D7CD5">
      <w:pPr>
        <w:pStyle w:val="a3"/>
        <w:jc w:val="both"/>
        <w:rPr>
          <w:rFonts w:ascii="Times New Roman" w:hAnsi="Times New Roman" w:cs="Times New Roman"/>
          <w:sz w:val="28"/>
          <w:szCs w:val="28"/>
          <w:lang w:eastAsia="ru-RU"/>
        </w:rPr>
      </w:pPr>
    </w:p>
    <w:p w:rsidR="00352BFC" w:rsidRPr="005D7CD5" w:rsidRDefault="00352BFC"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2.1. 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дошкольного, начального общего, основного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2.2.Основными задачами филиала являются: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создание благоприятных условий,  способствующих умственному, эмоциональному и физическому развитию личности;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реализация образовательных программ дошкольного, начального общего, основного общего образования, обеспечение освоения их обучающимися;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lastRenderedPageBreak/>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обеспечение охраны и здоровья обучающихся;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охрана прав и интересов обучающихся.</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p>
    <w:p w:rsidR="001E46A7" w:rsidRPr="00352BFC" w:rsidRDefault="001E46A7" w:rsidP="00352BFC">
      <w:pPr>
        <w:pStyle w:val="a3"/>
        <w:jc w:val="center"/>
        <w:rPr>
          <w:rFonts w:ascii="Times New Roman" w:hAnsi="Times New Roman" w:cs="Times New Roman"/>
          <w:b/>
          <w:sz w:val="28"/>
          <w:szCs w:val="28"/>
          <w:lang w:eastAsia="ru-RU"/>
        </w:rPr>
      </w:pPr>
      <w:r w:rsidRPr="00352BFC">
        <w:rPr>
          <w:rFonts w:ascii="Times New Roman" w:hAnsi="Times New Roman" w:cs="Times New Roman"/>
          <w:b/>
          <w:sz w:val="28"/>
          <w:szCs w:val="28"/>
          <w:lang w:eastAsia="ru-RU"/>
        </w:rPr>
        <w:t>3. ИМУЩЕСТВЕНННЫЕ И ФИНАНСОВЫЕ ОСНОВЫ ДЕЯТЕЛЬНОСТИ ФИЛИАЛА</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3.1. 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3.2.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3.3. Деятельность филиала финансируется Учредителем муниципального  бюджетного общеобразовательного учреждения согласно смете.</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3.4. Филиал в срок, определяемый директором муниципального бюджетного общеобразовательного учреждения,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w:t>
      </w:r>
    </w:p>
    <w:p w:rsidR="001E46A7" w:rsidRPr="005D7CD5" w:rsidRDefault="001E46A7" w:rsidP="005D7CD5">
      <w:pPr>
        <w:pStyle w:val="a3"/>
        <w:jc w:val="both"/>
        <w:rPr>
          <w:rFonts w:ascii="Times New Roman" w:hAnsi="Times New Roman" w:cs="Times New Roman"/>
          <w:sz w:val="28"/>
          <w:szCs w:val="28"/>
          <w:lang w:eastAsia="ru-RU"/>
        </w:rPr>
      </w:pPr>
    </w:p>
    <w:p w:rsidR="001E46A7" w:rsidRPr="00352BFC" w:rsidRDefault="001E46A7" w:rsidP="00352BFC">
      <w:pPr>
        <w:pStyle w:val="a3"/>
        <w:jc w:val="center"/>
        <w:rPr>
          <w:rFonts w:ascii="Times New Roman" w:hAnsi="Times New Roman" w:cs="Times New Roman"/>
          <w:b/>
          <w:sz w:val="28"/>
          <w:szCs w:val="28"/>
          <w:lang w:eastAsia="ru-RU"/>
        </w:rPr>
      </w:pPr>
      <w:r w:rsidRPr="00352BFC">
        <w:rPr>
          <w:rFonts w:ascii="Times New Roman" w:hAnsi="Times New Roman" w:cs="Times New Roman"/>
          <w:b/>
          <w:sz w:val="28"/>
          <w:szCs w:val="28"/>
          <w:lang w:eastAsia="ru-RU"/>
        </w:rPr>
        <w:t>4. ОРГАНИЗАЦИЯ ОБУЧЕНИЯ И ВОСПИТАНИЯ</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4.1. В филиал принимаются дети без отклонений в физическом и психическом развитии, не имеющие медицинских показаний, несовместимых с пребыванием в филиале.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4.2. Обучение и воспитание в филиале ведутся на русском языке.</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color w:val="000000"/>
          <w:sz w:val="28"/>
          <w:szCs w:val="28"/>
        </w:rPr>
        <w:t xml:space="preserve">4.3. </w:t>
      </w:r>
      <w:r w:rsidRPr="005D7CD5">
        <w:rPr>
          <w:rFonts w:ascii="Times New Roman" w:eastAsia="Calibri" w:hAnsi="Times New Roman" w:cs="Times New Roman"/>
          <w:sz w:val="28"/>
          <w:szCs w:val="28"/>
        </w:rPr>
        <w:t xml:space="preserve">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 Прием граждан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w:t>
      </w:r>
      <w:r w:rsidRPr="005D7CD5">
        <w:rPr>
          <w:rFonts w:ascii="Times New Roman" w:eastAsia="Calibri" w:hAnsi="Times New Roman" w:cs="Times New Roman"/>
          <w:sz w:val="28"/>
          <w:szCs w:val="28"/>
        </w:rPr>
        <w:lastRenderedPageBreak/>
        <w:t xml:space="preserve">удостоверяющего личность иностранного гражданина и лица без гражданства в Российской Федерации.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Муниципальное бюджетное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В заявлении родителями (законными представителями) ребенка указываются следующие сведения: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а) фамилия, имя, отчество (последнее - при наличии) ребенка;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б) дата и место рождения ребенка;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в) фамилия, имя, отчество (последнее - при наличии) родителей (законных представителей) ребенка;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г) адрес места жительства ребенка, его родителей (законных представителей);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д) контактные телефоны родителей (законных представителей) ребенка.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Примерная форма заявления размещается муниципальным бюджетным образовательным учреждением на информационном стенде и (или) на официальном сайте в сети "Интернет".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Для приема в филиал: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Копии предъявляемых при приеме документов хранятся в филиале на время обучения ребенка.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Родители (законные представители) детей имеют право по своему усмотрению представлять другие документы.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При приеме в филиал для получения среднего общего образования представляется аттестат об основном общем образовании установленного образца.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Требование предоставления других документов в качестве основания для приема детей в филиал не допускается.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lastRenderedPageBreak/>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"Ржаксинская СОШ № 1 им. Н.М Фролова", Уставом МБОУ " Ржаксинская СОШ № 1 им. Н.М Фролова" фиксируется в заявлении о приеме и заверяется личной подписью родителей (законных представителей) ребенка.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Прием заявлений в первый класс филиала для граждан, проживающих на закрепленной территории, начинается не позднее 1 февраля и завершается не позднее 30 июня текущего года.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Зачисление в филиал оформляется распорядительным актом МБОУ "Ржаксинская СОШ № 1 им. Н.М. Фролова" в течение 7 рабочих дней после приема документов.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Филиал, закончивший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Для удобства родителей (законных представителей) детей филиал устанавливает график приема документов в зависимости от адреса регистрации по месту жительства (пребывания).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филиал, о перечне представленных документов. Расписка заверяется подписью должностного лица филиала, ответственного за прием документов, и печатью МБОУ "Ржаксинская СОШ № 1 им. Н.М.Фролова".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t xml:space="preserve">Распорядительные акты МБОУ " Ржаксинская СОШ № 1 им. Н.М.Фролова " о приеме детей на обучение размещаются на информационном стенде филиала в день их издания. </w:t>
      </w:r>
    </w:p>
    <w:p w:rsidR="001E46A7" w:rsidRPr="005D7CD5" w:rsidRDefault="001E46A7" w:rsidP="005D7CD5">
      <w:pPr>
        <w:pStyle w:val="a3"/>
        <w:jc w:val="both"/>
        <w:rPr>
          <w:rFonts w:ascii="Times New Roman" w:eastAsia="Calibri" w:hAnsi="Times New Roman" w:cs="Times New Roman"/>
          <w:sz w:val="28"/>
          <w:szCs w:val="28"/>
        </w:rPr>
      </w:pPr>
      <w:r w:rsidRPr="005D7CD5">
        <w:rPr>
          <w:rFonts w:ascii="Times New Roman" w:eastAsia="Calibri" w:hAnsi="Times New Roman" w:cs="Times New Roman"/>
          <w:sz w:val="28"/>
          <w:szCs w:val="28"/>
        </w:rPr>
        <w:lastRenderedPageBreak/>
        <w:t>На каждого ребенка, зачисленного в филиал, заводится личное дело, в котором хранятся все сданные документы.</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4.4. Прием в филиал для обучения и воспитания оформляется приказом директора МБОУ «Ржаксинская СОШ № 1 им. Н.М. Фролова».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4.5. Филиал осуществляет образовательный процесс в соответствии с уровнем общеобразовательных программ: дошкольное (1 год), </w:t>
      </w:r>
      <w:r w:rsidRPr="005D7CD5">
        <w:rPr>
          <w:rFonts w:ascii="Times New Roman" w:hAnsi="Times New Roman" w:cs="Times New Roman"/>
          <w:sz w:val="28"/>
          <w:szCs w:val="28"/>
          <w:lang w:val="en-US" w:eastAsia="ru-RU"/>
        </w:rPr>
        <w:t>I</w:t>
      </w:r>
      <w:r w:rsidRPr="005D7CD5">
        <w:rPr>
          <w:rFonts w:ascii="Times New Roman" w:hAnsi="Times New Roman" w:cs="Times New Roman"/>
          <w:sz w:val="28"/>
          <w:szCs w:val="28"/>
          <w:lang w:eastAsia="ru-RU"/>
        </w:rPr>
        <w:t xml:space="preserve"> уровень – начальное общее образование (нормативный срок освоения – 4 года), </w:t>
      </w:r>
      <w:r w:rsidRPr="005D7CD5">
        <w:rPr>
          <w:rFonts w:ascii="Times New Roman" w:hAnsi="Times New Roman" w:cs="Times New Roman"/>
          <w:sz w:val="28"/>
          <w:szCs w:val="28"/>
          <w:lang w:val="en-US" w:eastAsia="ru-RU"/>
        </w:rPr>
        <w:t>II</w:t>
      </w:r>
      <w:r w:rsidRPr="005D7CD5">
        <w:rPr>
          <w:rFonts w:ascii="Times New Roman" w:hAnsi="Times New Roman" w:cs="Times New Roman"/>
          <w:sz w:val="28"/>
          <w:szCs w:val="28"/>
          <w:lang w:eastAsia="ru-RU"/>
        </w:rPr>
        <w:t xml:space="preserve"> уровень – основное общее образование (нормативный срок освоения – 5 лет).      Нормативный срок обучения может быть изменен в соответствии с изменениями в законодательстве. Содержание дошкольного, начального общего, основного общего образования в филиале определяется программами, разработанными и реализуемыми муниципальным бюджетным общеобразовательным учреждением  совместно с филиалом на основе государственных образовательных стандартов.</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4.6. Организация образовательного процесса в филиале строится на основе учебного плана, разработанного МБОУ «Ржаксинская СОШ № 1 им. Н.М. Фролова» самостоятельно в соответствии </w:t>
      </w:r>
      <w:r w:rsidRPr="005D7CD5">
        <w:rPr>
          <w:rFonts w:ascii="Times New Roman" w:hAnsi="Times New Roman" w:cs="Times New Roman"/>
          <w:color w:val="000000"/>
          <w:sz w:val="28"/>
          <w:szCs w:val="28"/>
          <w:lang w:eastAsia="ru-RU"/>
        </w:rPr>
        <w:t>с</w:t>
      </w:r>
      <w:r w:rsidRPr="005D7CD5">
        <w:rPr>
          <w:rFonts w:ascii="Times New Roman" w:hAnsi="Times New Roman" w:cs="Times New Roman"/>
          <w:color w:val="FF0000"/>
          <w:sz w:val="28"/>
          <w:szCs w:val="28"/>
          <w:lang w:eastAsia="ru-RU"/>
        </w:rPr>
        <w:t xml:space="preserve"> </w:t>
      </w:r>
      <w:r w:rsidRPr="005D7CD5">
        <w:rPr>
          <w:rFonts w:ascii="Times New Roman" w:hAnsi="Times New Roman" w:cs="Times New Roman"/>
          <w:sz w:val="28"/>
          <w:szCs w:val="28"/>
          <w:lang w:eastAsia="ru-RU"/>
        </w:rPr>
        <w:t xml:space="preserve">учебным планом, и регламентируется расписанием занятий. </w:t>
      </w:r>
    </w:p>
    <w:p w:rsidR="001E46A7" w:rsidRPr="005D7CD5" w:rsidRDefault="001E46A7" w:rsidP="005D7CD5">
      <w:pPr>
        <w:pStyle w:val="a3"/>
        <w:jc w:val="both"/>
        <w:rPr>
          <w:rFonts w:ascii="Times New Roman" w:hAnsi="Times New Roman" w:cs="Times New Roman"/>
          <w:color w:val="000000"/>
          <w:sz w:val="28"/>
          <w:szCs w:val="28"/>
          <w:lang w:eastAsia="ru-RU"/>
        </w:rPr>
      </w:pPr>
      <w:r w:rsidRPr="005D7CD5">
        <w:rPr>
          <w:rFonts w:ascii="Times New Roman" w:hAnsi="Times New Roman" w:cs="Times New Roman"/>
          <w:sz w:val="28"/>
          <w:szCs w:val="28"/>
          <w:lang w:eastAsia="ru-RU"/>
        </w:rPr>
        <w:t xml:space="preserve">Филиал работает по графику пятидневной рабочей недели, с двумя выходными днями и в одну смену. Продолжительность академического часа 40 минут, расписание занятий должно предусматривать перерыв достаточной продолжительности для питания обучающихся ( СанПиН 2.4.2.2821-10) от 29.12.2010 №189).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4.7. Учебный год в филиале начинается, как правило,  1 сентября.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Продолжительность каникул в течение учебного года не менее 30 календарных дней, летом - не менее 3 месяцев. Для обучающихся в первом классе в течение учебного года устанавливаются дополнительные недельные каникулы.</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4.8. В процессе обучения учителями осуществляется контроль за уровнем усвоения обучающимися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В конце учебного года выставляются годовые оценки. Обучающиеся первого класса обучаются по безотметочной системе.</w:t>
      </w:r>
    </w:p>
    <w:p w:rsidR="00352BFC" w:rsidRPr="00F67835" w:rsidRDefault="001E46A7" w:rsidP="00352BFC">
      <w:pPr>
        <w:pStyle w:val="a3"/>
        <w:rPr>
          <w:rFonts w:ascii="Times New Roman" w:hAnsi="Times New Roman" w:cs="Times New Roman"/>
          <w:sz w:val="28"/>
          <w:szCs w:val="28"/>
          <w:lang w:eastAsia="ru-RU"/>
        </w:rPr>
      </w:pPr>
      <w:r w:rsidRPr="005D7CD5">
        <w:rPr>
          <w:rFonts w:ascii="Times New Roman" w:hAnsi="Times New Roman" w:cs="Times New Roman"/>
          <w:sz w:val="28"/>
          <w:szCs w:val="28"/>
          <w:lang w:eastAsia="ru-RU"/>
        </w:rPr>
        <w:t>4.9</w:t>
      </w:r>
      <w:r w:rsidR="00352BFC" w:rsidRPr="00F67835">
        <w:rPr>
          <w:rFonts w:ascii="Times New Roman" w:hAnsi="Times New Roman" w:cs="Times New Roman"/>
          <w:sz w:val="28"/>
          <w:szCs w:val="28"/>
          <w:lang w:eastAsia="ru-RU"/>
        </w:rPr>
        <w:t xml:space="preserve">. Обучающиеся, освоившие в полном объеме образовательные программы, переводятся в следующий класс. </w:t>
      </w:r>
      <w:r w:rsidR="00352BFC" w:rsidRPr="00F67835">
        <w:rPr>
          <w:rFonts w:ascii="Times New Roman" w:eastAsia="Calibri" w:hAnsi="Times New Roman" w:cs="Times New Roman"/>
          <w:sz w:val="28"/>
          <w:szCs w:val="28"/>
        </w:rPr>
        <w:t xml:space="preserve"> Освоение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предметам ,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w:t>
      </w:r>
      <w:r w:rsidR="00352BFC" w:rsidRPr="00F67835">
        <w:rPr>
          <w:rFonts w:ascii="Times New Roman" w:eastAsia="Calibri" w:hAnsi="Times New Roman" w:cs="Times New Roman"/>
          <w:sz w:val="28"/>
          <w:szCs w:val="28"/>
        </w:rPr>
        <w:lastRenderedPageBreak/>
        <w:t>задолженность. Они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352BFC" w:rsidRPr="00F67835" w:rsidRDefault="00352BFC" w:rsidP="00352BFC">
      <w:pPr>
        <w:pStyle w:val="a3"/>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 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w:t>
      </w:r>
      <w:r w:rsidRPr="00F67835">
        <w:rPr>
          <w:rFonts w:ascii="Times New Roman" w:eastAsia="Calibri" w:hAnsi="Times New Roman" w:cs="Times New Roman"/>
          <w:color w:val="FF0000"/>
          <w:sz w:val="28"/>
          <w:szCs w:val="28"/>
        </w:rPr>
        <w:t>,</w:t>
      </w:r>
      <w:r w:rsidRPr="00F67835">
        <w:rPr>
          <w:rFonts w:ascii="Times New Roman" w:hAnsi="Times New Roman" w:cs="Times New Roman"/>
          <w:color w:val="FF0000"/>
          <w:sz w:val="28"/>
          <w:szCs w:val="28"/>
          <w:shd w:val="clear" w:color="auto" w:fill="FFFFFF"/>
          <w:lang w:eastAsia="ru-RU"/>
        </w:rPr>
        <w:t xml:space="preserve"> </w:t>
      </w:r>
      <w:r w:rsidRPr="00F67835">
        <w:rPr>
          <w:rFonts w:ascii="Times New Roman" w:hAnsi="Times New Roman" w:cs="Times New Roman"/>
          <w:sz w:val="28"/>
          <w:szCs w:val="28"/>
          <w:shd w:val="clear" w:color="auto" w:fill="FFFFFF"/>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46A7" w:rsidRPr="005D7CD5" w:rsidRDefault="001E46A7" w:rsidP="00352BFC">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4.10. Освоение общеобразовательной программы начального общего  образования и переводных 5-8 классов завершается итоговой контрольной работой.</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4.11. Дисциплина в филиале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color w:val="000000"/>
          <w:sz w:val="28"/>
          <w:szCs w:val="28"/>
          <w:lang w:eastAsia="ru-RU"/>
        </w:rPr>
        <w:t>4.12.</w:t>
      </w:r>
      <w:r w:rsidRPr="005D7CD5">
        <w:rPr>
          <w:rFonts w:ascii="Times New Roman" w:hAnsi="Times New Roman" w:cs="Times New Roman"/>
          <w:sz w:val="28"/>
          <w:szCs w:val="28"/>
          <w:lang w:eastAsia="ru-RU"/>
        </w:rPr>
        <w:t xml:space="preserve"> Медицинское обслуживание обучающихся в филиале обеспечивается медицинским персоналом, который закреплен органом здравоохранения за ним,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Филиал обязан предоставить соответствующее помещение для работы медицинских работников.</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4.13. Организация питания в филиале возлагается на ответственного за работу  филиала.  В филиале должно быть предусмотрено помещение для питания обучающихся, а также для хранения и приготовления пищи.</w:t>
      </w:r>
    </w:p>
    <w:p w:rsidR="001E46A7" w:rsidRPr="005D7CD5" w:rsidRDefault="001E46A7" w:rsidP="005D7CD5">
      <w:pPr>
        <w:pStyle w:val="a3"/>
        <w:jc w:val="both"/>
        <w:rPr>
          <w:rFonts w:ascii="Times New Roman" w:hAnsi="Times New Roman" w:cs="Times New Roman"/>
          <w:sz w:val="28"/>
          <w:szCs w:val="28"/>
          <w:lang w:eastAsia="ru-RU"/>
        </w:rPr>
      </w:pPr>
    </w:p>
    <w:p w:rsidR="001E46A7" w:rsidRPr="00E479C9" w:rsidRDefault="001E46A7" w:rsidP="00E479C9">
      <w:pPr>
        <w:pStyle w:val="a3"/>
        <w:jc w:val="center"/>
        <w:rPr>
          <w:rFonts w:ascii="Times New Roman" w:hAnsi="Times New Roman" w:cs="Times New Roman"/>
          <w:b/>
          <w:sz w:val="28"/>
          <w:szCs w:val="28"/>
          <w:lang w:eastAsia="ru-RU"/>
        </w:rPr>
      </w:pPr>
      <w:r w:rsidRPr="00E479C9">
        <w:rPr>
          <w:rFonts w:ascii="Times New Roman" w:hAnsi="Times New Roman" w:cs="Times New Roman"/>
          <w:b/>
          <w:sz w:val="28"/>
          <w:szCs w:val="28"/>
          <w:lang w:eastAsia="ru-RU"/>
        </w:rPr>
        <w:t>5. УЧАСТНИКИ ОБРАЗОВАТЕЛЬНОГО ПРОЦЕССА, ИХ ПРАВА И ОБЯЗАННОСТИ</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5.1. Участниками образовательного процесса являются </w:t>
      </w:r>
      <w:r w:rsidRPr="005D7CD5">
        <w:rPr>
          <w:rFonts w:ascii="Times New Roman" w:hAnsi="Times New Roman" w:cs="Times New Roman"/>
          <w:color w:val="000000"/>
          <w:sz w:val="28"/>
          <w:szCs w:val="28"/>
          <w:lang w:eastAsia="ru-RU"/>
        </w:rPr>
        <w:t xml:space="preserve">  педагогические работники, родители (законные представители), </w:t>
      </w:r>
      <w:r w:rsidRPr="005D7CD5">
        <w:rPr>
          <w:rFonts w:ascii="Times New Roman" w:hAnsi="Times New Roman" w:cs="Times New Roman"/>
          <w:sz w:val="28"/>
          <w:szCs w:val="28"/>
          <w:lang w:eastAsia="ru-RU"/>
        </w:rPr>
        <w:t>обучающиеся.</w:t>
      </w:r>
    </w:p>
    <w:p w:rsidR="00E479C9" w:rsidRDefault="001E46A7" w:rsidP="00E479C9">
      <w:pPr>
        <w:jc w:val="both"/>
        <w:rPr>
          <w:rFonts w:ascii="Times New Roman" w:hAnsi="Times New Roman" w:cs="Times New Roman"/>
          <w:sz w:val="28"/>
          <w:szCs w:val="28"/>
        </w:rPr>
      </w:pPr>
      <w:r w:rsidRPr="005D7CD5">
        <w:rPr>
          <w:rFonts w:ascii="Times New Roman" w:hAnsi="Times New Roman" w:cs="Times New Roman"/>
          <w:sz w:val="28"/>
          <w:szCs w:val="28"/>
          <w:lang w:eastAsia="ru-RU"/>
        </w:rPr>
        <w:t>5.2.</w:t>
      </w:r>
      <w:r w:rsidR="00E479C9" w:rsidRPr="00E479C9">
        <w:rPr>
          <w:rFonts w:ascii="Times New Roman" w:hAnsi="Times New Roman" w:cs="Times New Roman"/>
          <w:sz w:val="28"/>
          <w:szCs w:val="28"/>
        </w:rPr>
        <w:t xml:space="preserve"> </w:t>
      </w:r>
      <w:r w:rsidR="00E479C9">
        <w:rPr>
          <w:rFonts w:ascii="Times New Roman" w:hAnsi="Times New Roman" w:cs="Times New Roman"/>
          <w:sz w:val="28"/>
          <w:szCs w:val="28"/>
        </w:rPr>
        <w:t>Приём на обучение проводится на принципах равных условий приёма для всех поступающих, за исключением лиц, которым в соответствии с Федеральным законом РФ № 273- ФЗ, ст 55, предоставлены особые преимущества при приёме на обучение.</w:t>
      </w:r>
    </w:p>
    <w:p w:rsidR="00E479C9" w:rsidRDefault="00E479C9" w:rsidP="00E479C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Организация обязана ознакомить поступающего или его родителей (законных представителей) с Уставом школы, с лицензией (приложением к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Приём проводится на общедоступной основе.</w:t>
      </w:r>
    </w:p>
    <w:p w:rsidR="00E479C9" w:rsidRDefault="00E479C9" w:rsidP="00E479C9">
      <w:pPr>
        <w:pStyle w:val="a3"/>
        <w:jc w:val="both"/>
        <w:rPr>
          <w:rFonts w:ascii="Times New Roman" w:hAnsi="Times New Roman" w:cs="Times New Roman"/>
          <w:sz w:val="28"/>
          <w:szCs w:val="28"/>
        </w:rPr>
      </w:pPr>
      <w:r>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46A7" w:rsidRPr="005D7CD5" w:rsidRDefault="001E46A7" w:rsidP="00E479C9">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 5.3. Лица, указанные в п.5.1. настоящего Положения, должны быть ознакомлены с Уставом муниципального бюджетного общеобразовательного учреждения, настоящим Положением и другими документами, регламентирующими деятельность муниципального бюджетного общеобразовательного учреждения и его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5.4. Права и обязанности обучающихся определяются Уставом муниципального бюджетного общеобразовательного учреждения, настоящим Положением и иными локальными актами.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5.5. Обучающиеся имеют право на: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бесплатное получение образования в соответствии с федеральными государственными образовательными стандартами общего образования, федеральными государственными требованиями  и устанавливаемыми  в  соответствии с требованиями Закона Российской Федерации «Об образовании» образовательными стандартами и требованиями, на обучение в пределах этих стандартов по индивидуальным учебным планам;</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выбор   формы   получения   образования   на  основе   действующего законодательства;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защиту своих прав и интересов;</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удовлетворение потребности в эмоционально-личностном общении;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защиту от всех форм физического и психического насилия, оскорбления личности;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развитие своих творческих способностей и интересов;</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ускоренный курс обучения;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получение дополнительных (в том числе платных) образовательных услуг;</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свободное посещение мероприятий, не предусмотренных учебным планом;</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получение квалифицированной помощи в обучении и коррекцию</w:t>
      </w:r>
      <w:r w:rsidRPr="005D7CD5">
        <w:rPr>
          <w:rFonts w:ascii="Times New Roman" w:hAnsi="Times New Roman" w:cs="Times New Roman"/>
          <w:sz w:val="28"/>
          <w:szCs w:val="28"/>
          <w:lang w:eastAsia="ru-RU"/>
        </w:rPr>
        <w:br/>
        <w:t>имеющихся проблем в развитии;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отдых и оздоровление, организованный досуг в выходные, праздничные и каникулярные дни;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охрану и укрепление здоровья;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бесплатное пользование библиотечно-информационными ресурсами школы;</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участие в управлении школой;</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lastRenderedPageBreak/>
        <w:t>уважение человеческого достоинства, свободу совести, информации,</w:t>
      </w:r>
      <w:r w:rsidRPr="005D7CD5">
        <w:rPr>
          <w:rFonts w:ascii="Times New Roman" w:hAnsi="Times New Roman" w:cs="Times New Roman"/>
          <w:sz w:val="28"/>
          <w:szCs w:val="28"/>
          <w:lang w:eastAsia="ru-RU"/>
        </w:rPr>
        <w:br/>
        <w:t>свободное выражение собственных мнений, взглядов и убеждений;</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         5.6. Обучающиеся школы обязаны:</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выполнять Устав, правила внутреннего  распорядка, добросовестно учиться, бережно относиться к имуществу, уважать честь и достоинство других обучающихся и работников школы.</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         5.7. Обучающимся школы запрещается: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приносить, передавать или использовать оружие, спиртные напитки,</w:t>
      </w:r>
      <w:r w:rsidRPr="005D7CD5">
        <w:rPr>
          <w:rFonts w:ascii="Times New Roman" w:hAnsi="Times New Roman" w:cs="Times New Roman"/>
          <w:sz w:val="28"/>
          <w:szCs w:val="28"/>
          <w:lang w:eastAsia="ru-RU"/>
        </w:rPr>
        <w:br/>
        <w:t>табачные изделия, токсичные и наркотические вещества, антиобщественную литературу;</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использовать любые средства и вещества, которые могут привести к</w:t>
      </w:r>
      <w:r w:rsidRPr="005D7CD5">
        <w:rPr>
          <w:rFonts w:ascii="Times New Roman" w:hAnsi="Times New Roman" w:cs="Times New Roman"/>
          <w:sz w:val="28"/>
          <w:szCs w:val="28"/>
          <w:lang w:eastAsia="ru-RU"/>
        </w:rPr>
        <w:br/>
        <w:t>взрывам и пожарам;</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применять физическую силу для выяснения личных отношений,</w:t>
      </w:r>
      <w:r w:rsidRPr="005D7CD5">
        <w:rPr>
          <w:rFonts w:ascii="Times New Roman" w:hAnsi="Times New Roman" w:cs="Times New Roman"/>
          <w:sz w:val="28"/>
          <w:szCs w:val="28"/>
          <w:lang w:eastAsia="ru-RU"/>
        </w:rPr>
        <w:br/>
        <w:t>применять методы запугивания и вымогательства;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производить   любые   действия,   влекущие   за   собой   опасные</w:t>
      </w:r>
      <w:r w:rsidRPr="005D7CD5">
        <w:rPr>
          <w:rFonts w:ascii="Times New Roman" w:hAnsi="Times New Roman" w:cs="Times New Roman"/>
          <w:sz w:val="28"/>
          <w:szCs w:val="28"/>
          <w:lang w:eastAsia="ru-RU"/>
        </w:rPr>
        <w:br/>
        <w:t>последствия для окружающих.</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5.8. Порядок комплектования работников филиала регламентируется Уставом муниципального бюджетного общеобразовательного учреждения.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Для работников филиала работодателем является муниципальное бюджетное общеобразовательное учреждение «Ржаксинская средняя общеобразовательная школа № 1 имени Героя Советского Союза Н.М. Фролова»  Ржаксинского района Тамбовской области в лице его директора.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Срок действия трудового договора определяется работником и работодателем при его заключении.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законодательством.</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5.9. Отношения между работниками и работодателем регулируются трудовым  договором, согласно Трудовому кодексу Российской Федерации.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5.10. Педагогические работники имеют право:</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5.11. Работники обязаны соблюдать:</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lastRenderedPageBreak/>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5.12.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 которое  проводится за счет средств муниципального бюджета.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5.13. Отношения между родителями (законными представителями) и муниципальным  бюджетным общеобразовательным учреждением регулируются договором. </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Родители (законные представители)  имеют право:</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5.14. Родители (законные представители) обязаны:</w:t>
      </w:r>
    </w:p>
    <w:p w:rsidR="001E46A7" w:rsidRPr="005D7CD5" w:rsidRDefault="001E46A7" w:rsidP="005D7CD5">
      <w:pPr>
        <w:pStyle w:val="a3"/>
        <w:jc w:val="both"/>
        <w:rPr>
          <w:rFonts w:ascii="Times New Roman" w:hAnsi="Times New Roman" w:cs="Times New Roman"/>
          <w:sz w:val="28"/>
          <w:szCs w:val="28"/>
          <w:lang w:eastAsia="ru-RU"/>
        </w:rPr>
      </w:pPr>
    </w:p>
    <w:p w:rsidR="001E46A7"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w:t>
      </w:r>
    </w:p>
    <w:p w:rsidR="00C11A53" w:rsidRPr="005D7CD5" w:rsidRDefault="00C11A53" w:rsidP="005D7CD5">
      <w:pPr>
        <w:pStyle w:val="a3"/>
        <w:jc w:val="both"/>
        <w:rPr>
          <w:rFonts w:ascii="Times New Roman" w:hAnsi="Times New Roman" w:cs="Times New Roman"/>
          <w:sz w:val="28"/>
          <w:szCs w:val="28"/>
          <w:lang w:eastAsia="ru-RU"/>
        </w:rPr>
      </w:pPr>
    </w:p>
    <w:p w:rsidR="001E46A7" w:rsidRPr="00C11A53" w:rsidRDefault="001E46A7" w:rsidP="00C11A53">
      <w:pPr>
        <w:pStyle w:val="a3"/>
        <w:jc w:val="center"/>
        <w:rPr>
          <w:rFonts w:ascii="Times New Roman" w:hAnsi="Times New Roman" w:cs="Times New Roman"/>
          <w:b/>
          <w:sz w:val="28"/>
          <w:szCs w:val="28"/>
          <w:lang w:eastAsia="ru-RU"/>
        </w:rPr>
      </w:pPr>
      <w:r w:rsidRPr="00C11A53">
        <w:rPr>
          <w:rFonts w:ascii="Times New Roman" w:hAnsi="Times New Roman" w:cs="Times New Roman"/>
          <w:b/>
          <w:sz w:val="28"/>
          <w:szCs w:val="28"/>
          <w:lang w:eastAsia="ru-RU"/>
        </w:rPr>
        <w:t>6.Управление филиалом</w:t>
      </w:r>
    </w:p>
    <w:p w:rsidR="001E46A7" w:rsidRDefault="001E46A7" w:rsidP="005D7CD5">
      <w:pPr>
        <w:pStyle w:val="a3"/>
        <w:jc w:val="both"/>
        <w:rPr>
          <w:rFonts w:ascii="Times New Roman" w:hAnsi="Times New Roman" w:cs="Times New Roman"/>
          <w:sz w:val="28"/>
          <w:szCs w:val="28"/>
          <w:lang w:eastAsia="ru-RU"/>
        </w:rPr>
      </w:pPr>
    </w:p>
    <w:p w:rsidR="00C11A53" w:rsidRPr="005D7CD5" w:rsidRDefault="00C11A53" w:rsidP="005D7CD5">
      <w:pPr>
        <w:pStyle w:val="a3"/>
        <w:jc w:val="both"/>
        <w:rPr>
          <w:rFonts w:ascii="Times New Roman" w:hAnsi="Times New Roman" w:cs="Times New Roman"/>
          <w:sz w:val="28"/>
          <w:szCs w:val="28"/>
          <w:lang w:eastAsia="ru-RU"/>
        </w:rPr>
      </w:pPr>
    </w:p>
    <w:p w:rsidR="001E46A7" w:rsidRPr="005D7CD5" w:rsidRDefault="00C11A53" w:rsidP="005D7CD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E46A7" w:rsidRPr="005D7CD5">
        <w:rPr>
          <w:rFonts w:ascii="Times New Roman" w:hAnsi="Times New Roman" w:cs="Times New Roman"/>
          <w:sz w:val="28"/>
          <w:szCs w:val="28"/>
          <w:lang w:eastAsia="ru-RU"/>
        </w:rPr>
        <w:t xml:space="preserve">Управление филиалом осуществляется в соответствии с законодательством Российской Федерации, Уставом муниципального бюджетного общеобразовательного учреждения, настоящим Положением. </w:t>
      </w:r>
    </w:p>
    <w:p w:rsidR="001E46A7" w:rsidRPr="005D7CD5" w:rsidRDefault="00C11A53" w:rsidP="005D7CD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E46A7" w:rsidRPr="005D7CD5">
        <w:rPr>
          <w:rFonts w:ascii="Times New Roman" w:hAnsi="Times New Roman" w:cs="Times New Roman"/>
          <w:sz w:val="28"/>
          <w:szCs w:val="28"/>
          <w:lang w:eastAsia="ru-RU"/>
        </w:rPr>
        <w:t xml:space="preserve">Непосредственное управление филиалом осуществляет ответственный за работу  филиала, назначаемый приказом директора муниципального бюджетного общеобразовательного учреждения из числа работников и лиц, имеющих необходимую профессиональную квалификацию, опыт учебно-методической и организационной работы в образовательном учреждении. </w:t>
      </w:r>
    </w:p>
    <w:p w:rsidR="001E46A7" w:rsidRPr="005D7CD5" w:rsidRDefault="00C11A53" w:rsidP="005D7CD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E46A7" w:rsidRPr="005D7CD5">
        <w:rPr>
          <w:rFonts w:ascii="Times New Roman" w:hAnsi="Times New Roman" w:cs="Times New Roman"/>
          <w:sz w:val="28"/>
          <w:szCs w:val="28"/>
          <w:lang w:eastAsia="ru-RU"/>
        </w:rPr>
        <w:t xml:space="preserve">Ответственный за работу  филиала осуществляет свою деятельность от имени филиала в соответствии с законодательством Российской Федерации и Тамбовской области по доверенности, выданной директором муниципального бюджетного общеобразовательного учреждения или иным лицом, уполномоченным на это учредительными документами общеобразовательного учреждения. </w:t>
      </w:r>
    </w:p>
    <w:p w:rsidR="001E46A7" w:rsidRPr="005D7CD5" w:rsidRDefault="00C11A53" w:rsidP="005D7CD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bookmarkStart w:id="0" w:name="_GoBack"/>
      <w:bookmarkEnd w:id="0"/>
      <w:r w:rsidR="001E46A7" w:rsidRPr="005D7CD5">
        <w:rPr>
          <w:rFonts w:ascii="Times New Roman" w:hAnsi="Times New Roman" w:cs="Times New Roman"/>
          <w:sz w:val="28"/>
          <w:szCs w:val="28"/>
          <w:lang w:eastAsia="ru-RU"/>
        </w:rPr>
        <w:t>Ответственный за работу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обеспечивает функционирование филиала и представляет его в отношениях с органами государственной власти и местного самоуправления, юридическими и физическими лицами;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lastRenderedPageBreak/>
        <w:t>несёт персональную ответственность за жизнь и здоровье обучающихся и работников во время пребывания их в филиале, организацию образовательного процесса, состояние материально- технической базы, санитарное состояние, пожарную и антитеррористическую безопасность зданий и помещений согласно своему административному статусу;</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в своей работе подотчётен директору МБОУ «Ржаксинская СОШ № 1 им. Н.М.Фролова»;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решает вопросы хозяйственной деятельности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координирует деятельность учителей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ведёт алфавитную книгу, книгу распоряжений по основной деятельности и движения обучающихся, издаёт распоряжения по филиалу в рамках своих полномочий;</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 xml:space="preserve">         составляет расписание учебных занятий по филиалу;</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организует и координирует разработку необходимой учебно-методической документации;</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составляет для утверждения директором муниципального бюджетного общеобразовательного учреждения штатное расписание  и тарификационные списки по филиалу;</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организует питание обучающихся;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отвечает за организацию подвоза обучающихся до места обучения и обратно;</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обеспечивает своевременное составление установленной отчётной документации, контролирует правильное и своевременное ведение педагогами классных журналов, другой документации согласно номенклатуре дел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представляет директору и заместителям директора МБОУ «Ржаксинская СОШ № 1 им. Н.М. Фролова» необходимые материалы по организации образовательного процесса, статистические отчёты, документы (для  утверждения директором муниципального бюджетного общеобразовательного учреждения  расписания учебных занятий, штатного расписания, сведений для тарификации и должностные инструкции работников, распоряжения по филиалу, записи в личных делах сотрудников и обучающихся филиала и другое);</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представляет своевременно директору МБОУ «Ржаксинская СОШ № 1 им. Н.М.Фролова» заявки для проведения текущего, капитального ремонта зданий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6.5. Ответственный за работу  филиала несет в установленном порядке ответственность за неисполнение или ненадлежащее исполнение своих функциональных обязанностей, предусмотренных Уставом муниципального бюджетного общеобразовательного учреждения, настоящим Положением.</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6.6. Управление филиалом строится на принципах единоначалия и самоуправления. Формами самоуправления  филиала являются: Совет филиала.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6.7. Совет филиала имеет право:</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обсуждать и принимать коллективный договор, правила  внутреннего трудового распорядка;</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lastRenderedPageBreak/>
        <w:t>обсуждать поведение или отдельные поступки членов коллектива и принимать решение о вынесении, в случае виновности, общественного порицания.</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6.8. Решения на Совете филиала принимаются открытым голосованием простым большинством голосов.</w:t>
      </w:r>
    </w:p>
    <w:p w:rsidR="001E46A7" w:rsidRPr="005D7CD5" w:rsidRDefault="001E46A7" w:rsidP="005D7CD5">
      <w:pPr>
        <w:pStyle w:val="a3"/>
        <w:jc w:val="both"/>
        <w:rPr>
          <w:rFonts w:ascii="Times New Roman" w:hAnsi="Times New Roman" w:cs="Times New Roman"/>
          <w:sz w:val="28"/>
          <w:szCs w:val="28"/>
          <w:lang w:eastAsia="ru-RU"/>
        </w:rPr>
      </w:pPr>
      <w:r w:rsidRPr="005D7CD5">
        <w:rPr>
          <w:rFonts w:ascii="Times New Roman" w:hAnsi="Times New Roman" w:cs="Times New Roman"/>
          <w:sz w:val="28"/>
          <w:szCs w:val="28"/>
          <w:lang w:eastAsia="ru-RU"/>
        </w:rPr>
        <w:t>6.9. В целях развития и совершенствования образовательного процесса,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w:t>
      </w:r>
    </w:p>
    <w:p w:rsidR="001E46A7" w:rsidRPr="005D7CD5" w:rsidRDefault="001E46A7" w:rsidP="005D7CD5">
      <w:pPr>
        <w:pStyle w:val="a3"/>
        <w:jc w:val="both"/>
        <w:rPr>
          <w:rFonts w:ascii="Times New Roman" w:hAnsi="Times New Roman" w:cs="Times New Roman"/>
          <w:sz w:val="28"/>
          <w:szCs w:val="28"/>
          <w:lang w:eastAsia="ru-RU"/>
        </w:rPr>
      </w:pPr>
    </w:p>
    <w:p w:rsidR="001E46A7" w:rsidRPr="005D7CD5" w:rsidRDefault="001E46A7" w:rsidP="005D7CD5">
      <w:pPr>
        <w:pStyle w:val="a3"/>
        <w:jc w:val="both"/>
        <w:rPr>
          <w:rFonts w:ascii="Times New Roman" w:hAnsi="Times New Roman" w:cs="Times New Roman"/>
          <w:sz w:val="28"/>
          <w:szCs w:val="28"/>
          <w:lang w:eastAsia="ru-RU"/>
        </w:rPr>
      </w:pPr>
    </w:p>
    <w:p w:rsidR="00213EA6" w:rsidRPr="005D7CD5" w:rsidRDefault="00213EA6" w:rsidP="005D7CD5">
      <w:pPr>
        <w:pStyle w:val="a3"/>
        <w:jc w:val="both"/>
        <w:rPr>
          <w:rFonts w:ascii="Times New Roman" w:hAnsi="Times New Roman" w:cs="Times New Roman"/>
          <w:sz w:val="28"/>
          <w:szCs w:val="28"/>
        </w:rPr>
      </w:pPr>
    </w:p>
    <w:p w:rsidR="00AF0AF9" w:rsidRPr="005D7CD5" w:rsidRDefault="00AF0AF9" w:rsidP="005D7CD5">
      <w:pPr>
        <w:pStyle w:val="a3"/>
        <w:jc w:val="both"/>
        <w:rPr>
          <w:rFonts w:ascii="Times New Roman" w:hAnsi="Times New Roman" w:cs="Times New Roman"/>
          <w:sz w:val="28"/>
          <w:szCs w:val="28"/>
        </w:rPr>
      </w:pPr>
    </w:p>
    <w:sectPr w:rsidR="00AF0AF9" w:rsidRPr="005D7CD5" w:rsidSect="00EC0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651A"/>
    <w:multiLevelType w:val="hybridMultilevel"/>
    <w:tmpl w:val="E2348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633C1F"/>
    <w:multiLevelType w:val="hybridMultilevel"/>
    <w:tmpl w:val="7F067A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595602"/>
    <w:multiLevelType w:val="multilevel"/>
    <w:tmpl w:val="B3CC3D6E"/>
    <w:lvl w:ilvl="0">
      <w:start w:val="6"/>
      <w:numFmt w:val="decimal"/>
      <w:lvlText w:val="%1."/>
      <w:lvlJc w:val="left"/>
      <w:pPr>
        <w:tabs>
          <w:tab w:val="num" w:pos="420"/>
        </w:tabs>
        <w:ind w:left="420" w:hanging="4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nsid w:val="780F3522"/>
    <w:multiLevelType w:val="hybridMultilevel"/>
    <w:tmpl w:val="26AC1FDC"/>
    <w:lvl w:ilvl="0" w:tplc="7D4C4D58">
      <w:start w:val="1"/>
      <w:numFmt w:val="decimal"/>
      <w:lvlText w:val="%1."/>
      <w:lvlJc w:val="left"/>
      <w:pPr>
        <w:tabs>
          <w:tab w:val="num" w:pos="1080"/>
        </w:tabs>
        <w:ind w:left="1080" w:hanging="360"/>
      </w:pPr>
    </w:lvl>
    <w:lvl w:ilvl="1" w:tplc="7D64F188">
      <w:numFmt w:val="none"/>
      <w:lvlText w:val=""/>
      <w:lvlJc w:val="left"/>
      <w:pPr>
        <w:tabs>
          <w:tab w:val="num" w:pos="360"/>
        </w:tabs>
        <w:ind w:left="0" w:firstLine="0"/>
      </w:pPr>
    </w:lvl>
    <w:lvl w:ilvl="2" w:tplc="B1827ABA">
      <w:numFmt w:val="none"/>
      <w:lvlText w:val=""/>
      <w:lvlJc w:val="left"/>
      <w:pPr>
        <w:tabs>
          <w:tab w:val="num" w:pos="360"/>
        </w:tabs>
        <w:ind w:left="0" w:firstLine="0"/>
      </w:pPr>
    </w:lvl>
    <w:lvl w:ilvl="3" w:tplc="91F6F16A">
      <w:numFmt w:val="none"/>
      <w:lvlText w:val=""/>
      <w:lvlJc w:val="left"/>
      <w:pPr>
        <w:tabs>
          <w:tab w:val="num" w:pos="360"/>
        </w:tabs>
        <w:ind w:left="0" w:firstLine="0"/>
      </w:pPr>
    </w:lvl>
    <w:lvl w:ilvl="4" w:tplc="0B309D8C">
      <w:numFmt w:val="none"/>
      <w:lvlText w:val=""/>
      <w:lvlJc w:val="left"/>
      <w:pPr>
        <w:tabs>
          <w:tab w:val="num" w:pos="360"/>
        </w:tabs>
        <w:ind w:left="0" w:firstLine="0"/>
      </w:pPr>
    </w:lvl>
    <w:lvl w:ilvl="5" w:tplc="A23C5D3A">
      <w:numFmt w:val="none"/>
      <w:lvlText w:val=""/>
      <w:lvlJc w:val="left"/>
      <w:pPr>
        <w:tabs>
          <w:tab w:val="num" w:pos="360"/>
        </w:tabs>
        <w:ind w:left="0" w:firstLine="0"/>
      </w:pPr>
    </w:lvl>
    <w:lvl w:ilvl="6" w:tplc="041606E0">
      <w:numFmt w:val="none"/>
      <w:lvlText w:val=""/>
      <w:lvlJc w:val="left"/>
      <w:pPr>
        <w:tabs>
          <w:tab w:val="num" w:pos="360"/>
        </w:tabs>
        <w:ind w:left="0" w:firstLine="0"/>
      </w:pPr>
    </w:lvl>
    <w:lvl w:ilvl="7" w:tplc="04688040">
      <w:numFmt w:val="none"/>
      <w:lvlText w:val=""/>
      <w:lvlJc w:val="left"/>
      <w:pPr>
        <w:tabs>
          <w:tab w:val="num" w:pos="360"/>
        </w:tabs>
        <w:ind w:left="0" w:firstLine="0"/>
      </w:pPr>
    </w:lvl>
    <w:lvl w:ilvl="8" w:tplc="73E82404">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60F2"/>
    <w:rsid w:val="00103F80"/>
    <w:rsid w:val="00161EAD"/>
    <w:rsid w:val="001E46A7"/>
    <w:rsid w:val="00213EA6"/>
    <w:rsid w:val="00273D21"/>
    <w:rsid w:val="00352BFC"/>
    <w:rsid w:val="004368C7"/>
    <w:rsid w:val="004960F2"/>
    <w:rsid w:val="005D7CD5"/>
    <w:rsid w:val="00696329"/>
    <w:rsid w:val="00AC5A2B"/>
    <w:rsid w:val="00AF0AF9"/>
    <w:rsid w:val="00C05790"/>
    <w:rsid w:val="00C11A53"/>
    <w:rsid w:val="00E479C9"/>
    <w:rsid w:val="00EC0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7CD5"/>
    <w:pPr>
      <w:spacing w:after="0" w:line="240" w:lineRule="auto"/>
    </w:pPr>
  </w:style>
  <w:style w:type="paragraph" w:styleId="a4">
    <w:name w:val="Balloon Text"/>
    <w:basedOn w:val="a"/>
    <w:link w:val="a5"/>
    <w:uiPriority w:val="99"/>
    <w:semiHidden/>
    <w:unhideWhenUsed/>
    <w:rsid w:val="00C05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5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7C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user</cp:lastModifiedBy>
  <cp:revision>2</cp:revision>
  <dcterms:created xsi:type="dcterms:W3CDTF">2019-09-16T08:50:00Z</dcterms:created>
  <dcterms:modified xsi:type="dcterms:W3CDTF">2019-09-16T08:50:00Z</dcterms:modified>
</cp:coreProperties>
</file>