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04" w:rsidRPr="00554155" w:rsidRDefault="00545604" w:rsidP="00545604">
      <w:pPr>
        <w:tabs>
          <w:tab w:val="left" w:pos="6330"/>
        </w:tabs>
        <w:jc w:val="right"/>
      </w:pPr>
      <w:r w:rsidRPr="00554155">
        <w:rPr>
          <w:i/>
        </w:rPr>
        <w:t>Приложение 12</w:t>
      </w:r>
    </w:p>
    <w:p w:rsidR="00545604" w:rsidRPr="00554155" w:rsidRDefault="00545604" w:rsidP="00545604">
      <w:pPr>
        <w:shd w:val="clear" w:color="auto" w:fill="FFFFFF"/>
        <w:jc w:val="right"/>
        <w:rPr>
          <w:highlight w:val="white"/>
        </w:rPr>
      </w:pPr>
    </w:p>
    <w:p w:rsidR="00545604" w:rsidRPr="00554155" w:rsidRDefault="00545604" w:rsidP="00545604">
      <w:pPr>
        <w:shd w:val="clear" w:color="auto" w:fill="FFFFFF"/>
        <w:jc w:val="right"/>
      </w:pPr>
      <w:r w:rsidRPr="00554155">
        <w:rPr>
          <w:highlight w:val="white"/>
        </w:rPr>
        <w:t>Для служебного пользования</w:t>
      </w:r>
    </w:p>
    <w:p w:rsidR="00545604" w:rsidRPr="00554155" w:rsidRDefault="00545604" w:rsidP="00545604">
      <w:pPr>
        <w:shd w:val="clear" w:color="auto" w:fill="FFFFFF"/>
        <w:jc w:val="right"/>
      </w:pPr>
      <w:r w:rsidRPr="00554155">
        <w:t>Экз. №_______</w:t>
      </w:r>
    </w:p>
    <w:p w:rsidR="00545604" w:rsidRPr="00554155" w:rsidRDefault="00545604" w:rsidP="00545604">
      <w:pPr>
        <w:shd w:val="clear" w:color="auto" w:fill="FFFFFF"/>
        <w:ind w:left="12"/>
        <w:jc w:val="center"/>
        <w:rPr>
          <w:b/>
        </w:rPr>
      </w:pPr>
      <w:r w:rsidRPr="00554155">
        <w:rPr>
          <w:b/>
          <w:highlight w:val="white"/>
        </w:rPr>
        <w:t>АКТ</w:t>
      </w:r>
    </w:p>
    <w:p w:rsidR="00545604" w:rsidRPr="00554155" w:rsidRDefault="00545604" w:rsidP="00545604">
      <w:pPr>
        <w:shd w:val="clear" w:color="auto" w:fill="FFFFFF"/>
        <w:ind w:right="62"/>
        <w:jc w:val="center"/>
        <w:rPr>
          <w:b/>
          <w:highlight w:val="white"/>
        </w:rPr>
      </w:pPr>
      <w:r w:rsidRPr="00554155">
        <w:rPr>
          <w:b/>
          <w:highlight w:val="white"/>
        </w:rPr>
        <w:t xml:space="preserve">комиссионной проверки состояния антитеррористической </w:t>
      </w:r>
    </w:p>
    <w:p w:rsidR="00545604" w:rsidRDefault="00545604" w:rsidP="00545604">
      <w:pPr>
        <w:shd w:val="clear" w:color="auto" w:fill="FFFFFF"/>
        <w:ind w:right="62"/>
        <w:jc w:val="center"/>
        <w:rPr>
          <w:b/>
        </w:rPr>
      </w:pPr>
      <w:r w:rsidRPr="00554155">
        <w:rPr>
          <w:b/>
          <w:highlight w:val="white"/>
        </w:rPr>
        <w:t xml:space="preserve">защищенности </w:t>
      </w:r>
      <w:r>
        <w:rPr>
          <w:b/>
        </w:rPr>
        <w:t xml:space="preserve">МБОУ «Ржаксинская </w:t>
      </w:r>
      <w:proofErr w:type="spellStart"/>
      <w:r>
        <w:rPr>
          <w:b/>
        </w:rPr>
        <w:t>сош</w:t>
      </w:r>
      <w:proofErr w:type="spellEnd"/>
      <w:r>
        <w:rPr>
          <w:b/>
        </w:rPr>
        <w:t xml:space="preserve"> №1 </w:t>
      </w:r>
      <w:proofErr w:type="spellStart"/>
      <w:r>
        <w:rPr>
          <w:b/>
        </w:rPr>
        <w:t>им.Н.М.Фролова</w:t>
      </w:r>
      <w:proofErr w:type="spellEnd"/>
      <w:r>
        <w:rPr>
          <w:b/>
        </w:rPr>
        <w:t>»</w:t>
      </w:r>
    </w:p>
    <w:p w:rsidR="00545604" w:rsidRDefault="00545604" w:rsidP="00545604">
      <w:pPr>
        <w:shd w:val="clear" w:color="auto" w:fill="FFFFFF"/>
        <w:ind w:right="62"/>
        <w:jc w:val="center"/>
        <w:rPr>
          <w:b/>
        </w:rPr>
      </w:pPr>
    </w:p>
    <w:p w:rsidR="00545604" w:rsidRDefault="00545604" w:rsidP="00545604">
      <w:pPr>
        <w:shd w:val="clear" w:color="auto" w:fill="FFFFFF"/>
        <w:ind w:right="62"/>
        <w:jc w:val="center"/>
      </w:pPr>
      <w:r w:rsidRPr="00554155">
        <w:rPr>
          <w:highlight w:val="white"/>
        </w:rPr>
        <w:t>«_____» ___________ 20__ г.</w:t>
      </w:r>
      <w:r w:rsidRPr="00554155">
        <w:t xml:space="preserve">                               ________________</w:t>
      </w:r>
    </w:p>
    <w:p w:rsidR="00545604" w:rsidRPr="00554155" w:rsidRDefault="00545604" w:rsidP="00545604">
      <w:pPr>
        <w:shd w:val="clear" w:color="auto" w:fill="FFFFFF"/>
        <w:ind w:right="62"/>
        <w:jc w:val="center"/>
      </w:pPr>
    </w:p>
    <w:p w:rsidR="00545604" w:rsidRPr="00554155" w:rsidRDefault="00545604" w:rsidP="00545604">
      <w:pPr>
        <w:shd w:val="clear" w:color="auto" w:fill="FFFFFF"/>
        <w:ind w:firstLine="284"/>
        <w:rPr>
          <w:highlight w:val="white"/>
        </w:rPr>
      </w:pPr>
      <w:r w:rsidRPr="00554155">
        <w:rPr>
          <w:highlight w:val="white"/>
        </w:rPr>
        <w:t>В соответствии с:</w:t>
      </w:r>
      <w:r>
        <w:t xml:space="preserve"> </w:t>
      </w:r>
      <w:r w:rsidRPr="00554155">
        <w:rPr>
          <w:highlight w:val="white"/>
        </w:rPr>
        <w:t xml:space="preserve">планом работы  Антитеррористической </w:t>
      </w:r>
      <w:r>
        <w:rPr>
          <w:highlight w:val="white"/>
        </w:rPr>
        <w:t>группы</w:t>
      </w:r>
      <w:r w:rsidRPr="00554155">
        <w:rPr>
          <w:highlight w:val="white"/>
        </w:rPr>
        <w:t>, муниципального образования, составе:</w:t>
      </w:r>
    </w:p>
    <w:p w:rsidR="00545604" w:rsidRPr="00554155" w:rsidRDefault="00545604" w:rsidP="00545604">
      <w:pPr>
        <w:shd w:val="clear" w:color="auto" w:fill="FFFFFF"/>
        <w:ind w:left="2" w:right="-54"/>
        <w:rPr>
          <w:highlight w:val="white"/>
        </w:rPr>
      </w:pPr>
      <w:r>
        <w:rPr>
          <w:highlight w:val="white"/>
        </w:rPr>
        <w:t>Р</w:t>
      </w:r>
      <w:r w:rsidRPr="00554155">
        <w:rPr>
          <w:highlight w:val="white"/>
        </w:rPr>
        <w:t>уководител</w:t>
      </w:r>
      <w:r>
        <w:rPr>
          <w:highlight w:val="white"/>
        </w:rPr>
        <w:t>я группы</w:t>
      </w:r>
      <w:r w:rsidRPr="00554155">
        <w:rPr>
          <w:highlight w:val="white"/>
        </w:rPr>
        <w:t>:</w:t>
      </w:r>
      <w:r>
        <w:rPr>
          <w:highlight w:val="white"/>
        </w:rPr>
        <w:t xml:space="preserve"> Волкова Юлия Федоровна, заместитель директора по ВР</w:t>
      </w:r>
    </w:p>
    <w:p w:rsidR="00545604" w:rsidRDefault="00545604" w:rsidP="00545604">
      <w:pPr>
        <w:shd w:val="clear" w:color="auto" w:fill="FFFFFF"/>
        <w:ind w:left="2" w:right="-54"/>
      </w:pPr>
      <w:r w:rsidRPr="00554155">
        <w:rPr>
          <w:highlight w:val="white"/>
        </w:rPr>
        <w:t xml:space="preserve">Члены </w:t>
      </w:r>
      <w:r>
        <w:rPr>
          <w:highlight w:val="white"/>
        </w:rPr>
        <w:t>группы</w:t>
      </w:r>
      <w:r w:rsidRPr="00554155">
        <w:rPr>
          <w:b/>
          <w:highlight w:val="white"/>
        </w:rPr>
        <w:t>:</w:t>
      </w:r>
      <w:r>
        <w:rPr>
          <w:b/>
        </w:rPr>
        <w:t xml:space="preserve"> </w:t>
      </w:r>
      <w:r w:rsidRPr="00982810">
        <w:t xml:space="preserve">Карева </w:t>
      </w:r>
      <w:r>
        <w:t xml:space="preserve">Елена Евгеньевна, </w:t>
      </w:r>
      <w:r>
        <w:rPr>
          <w:highlight w:val="white"/>
        </w:rPr>
        <w:t>заместитель директора по УВР</w:t>
      </w:r>
      <w:r>
        <w:t xml:space="preserve">, </w:t>
      </w:r>
    </w:p>
    <w:p w:rsidR="00545604" w:rsidRDefault="00545604" w:rsidP="00545604">
      <w:pPr>
        <w:shd w:val="clear" w:color="auto" w:fill="FFFFFF"/>
        <w:ind w:left="2" w:right="-54"/>
      </w:pPr>
      <w:r>
        <w:t xml:space="preserve">Ивашенцев Лев Викторович, </w:t>
      </w:r>
      <w:r>
        <w:rPr>
          <w:highlight w:val="white"/>
        </w:rPr>
        <w:t xml:space="preserve">заместитель директора по </w:t>
      </w:r>
      <w:r>
        <w:t xml:space="preserve">АХЧ, </w:t>
      </w:r>
    </w:p>
    <w:p w:rsidR="00545604" w:rsidRPr="00554155" w:rsidRDefault="00545604" w:rsidP="00545604">
      <w:pPr>
        <w:shd w:val="clear" w:color="auto" w:fill="FFFFFF"/>
        <w:ind w:left="2" w:right="-54"/>
        <w:rPr>
          <w:b/>
        </w:rPr>
      </w:pPr>
      <w:r>
        <w:t>Бугров Александр</w:t>
      </w:r>
      <w:r w:rsidRPr="00554155">
        <w:t xml:space="preserve"> </w:t>
      </w:r>
      <w:r>
        <w:t>Юрьевич, преподаватель-организатор по ОБЖ.</w:t>
      </w:r>
    </w:p>
    <w:p w:rsidR="00545604" w:rsidRPr="00554155" w:rsidRDefault="00545604" w:rsidP="00545604">
      <w:pPr>
        <w:shd w:val="clear" w:color="auto" w:fill="FFFFFF"/>
        <w:ind w:left="2" w:right="-54"/>
        <w:jc w:val="center"/>
      </w:pPr>
      <w:r w:rsidRPr="00554155">
        <w:rPr>
          <w:highlight w:val="white"/>
        </w:rPr>
        <w:t>(ф.и.о.</w:t>
      </w:r>
      <w:r>
        <w:rPr>
          <w:highlight w:val="white"/>
        </w:rPr>
        <w:t xml:space="preserve"> </w:t>
      </w:r>
      <w:proofErr w:type="gramStart"/>
      <w:r w:rsidRPr="00554155">
        <w:rPr>
          <w:highlight w:val="white"/>
        </w:rPr>
        <w:t>проверяющих</w:t>
      </w:r>
      <w:proofErr w:type="gramEnd"/>
      <w:r w:rsidRPr="00554155">
        <w:rPr>
          <w:highlight w:val="white"/>
        </w:rPr>
        <w:t>, должность)</w:t>
      </w:r>
    </w:p>
    <w:p w:rsidR="00545604" w:rsidRPr="00554155" w:rsidRDefault="00545604" w:rsidP="00545604">
      <w:pPr>
        <w:shd w:val="clear" w:color="auto" w:fill="FFFFFF"/>
        <w:tabs>
          <w:tab w:val="left" w:leader="underscore" w:pos="8222"/>
        </w:tabs>
        <w:ind w:left="2" w:right="-54"/>
      </w:pPr>
      <w:r w:rsidRPr="00554155">
        <w:rPr>
          <w:highlight w:val="white"/>
        </w:rPr>
        <w:t>с участие</w:t>
      </w:r>
      <w:proofErr w:type="gramStart"/>
      <w:r w:rsidRPr="00554155">
        <w:rPr>
          <w:highlight w:val="white"/>
        </w:rPr>
        <w:t>м(</w:t>
      </w:r>
      <w:proofErr w:type="gramEnd"/>
      <w:r w:rsidRPr="00554155">
        <w:rPr>
          <w:highlight w:val="white"/>
        </w:rPr>
        <w:t xml:space="preserve">в </w:t>
      </w:r>
      <w:r>
        <w:rPr>
          <w:highlight w:val="white"/>
        </w:rPr>
        <w:t>п</w:t>
      </w:r>
      <w:r w:rsidRPr="00554155">
        <w:rPr>
          <w:highlight w:val="white"/>
        </w:rPr>
        <w:t>рисутствии)</w:t>
      </w:r>
      <w:r>
        <w:t xml:space="preserve"> Леонова Александра Васильевича, директора школы</w:t>
      </w:r>
      <w:r w:rsidRPr="00554155">
        <w:t>________</w:t>
      </w:r>
    </w:p>
    <w:p w:rsidR="00545604" w:rsidRPr="00554155" w:rsidRDefault="00545604" w:rsidP="00545604">
      <w:pPr>
        <w:shd w:val="clear" w:color="auto" w:fill="FFFFFF"/>
        <w:ind w:left="2" w:right="-54"/>
        <w:jc w:val="center"/>
      </w:pPr>
      <w:r w:rsidRPr="00554155">
        <w:rPr>
          <w:highlight w:val="white"/>
        </w:rPr>
        <w:t>(руководителя образовательного учреждения, лица его замещающего, и т.д.)</w:t>
      </w:r>
    </w:p>
    <w:p w:rsidR="00545604" w:rsidRPr="00554155" w:rsidRDefault="00545604" w:rsidP="00545604">
      <w:pPr>
        <w:shd w:val="clear" w:color="auto" w:fill="FFFFFF"/>
        <w:ind w:left="2" w:right="-54"/>
        <w:jc w:val="both"/>
      </w:pPr>
      <w:r w:rsidRPr="00554155">
        <w:rPr>
          <w:highlight w:val="white"/>
        </w:rPr>
        <w:t>осуществлена проверка состояния антитеррористической защищённости</w:t>
      </w:r>
      <w:r>
        <w:t xml:space="preserve"> </w:t>
      </w:r>
      <w:r w:rsidRPr="00536E95">
        <w:rPr>
          <w:iCs/>
        </w:rPr>
        <w:t xml:space="preserve">Муниципального бюджетного общеобразовательного учреждения «Ржаксинская средняя общеобразовательная школа № 1 имени Героя Советского Союза Н.М. Фролова» </w:t>
      </w:r>
      <w:proofErr w:type="spellStart"/>
      <w:r w:rsidRPr="00536E95">
        <w:rPr>
          <w:iCs/>
        </w:rPr>
        <w:t>Ржаксинского</w:t>
      </w:r>
      <w:proofErr w:type="spellEnd"/>
      <w:r w:rsidRPr="00536E95">
        <w:rPr>
          <w:iCs/>
        </w:rPr>
        <w:t xml:space="preserve"> района Тамбовской области,</w:t>
      </w:r>
      <w:r w:rsidRPr="00554155">
        <w:t>_____________________________________</w:t>
      </w:r>
    </w:p>
    <w:p w:rsidR="00545604" w:rsidRPr="00554155" w:rsidRDefault="00545604" w:rsidP="00545604">
      <w:pPr>
        <w:shd w:val="clear" w:color="auto" w:fill="FFFFFF"/>
        <w:ind w:left="2" w:right="-54"/>
        <w:jc w:val="center"/>
      </w:pPr>
      <w:r w:rsidRPr="00554155">
        <w:rPr>
          <w:highlight w:val="white"/>
        </w:rPr>
        <w:t>(полное наименование объекта проверки)</w:t>
      </w:r>
    </w:p>
    <w:p w:rsidR="00545604" w:rsidRPr="00554155" w:rsidRDefault="00545604" w:rsidP="00545604">
      <w:pPr>
        <w:shd w:val="clear" w:color="auto" w:fill="FFFFFF"/>
        <w:ind w:left="2" w:right="-54"/>
      </w:pPr>
      <w:r w:rsidRPr="00554155">
        <w:rPr>
          <w:highlight w:val="white"/>
        </w:rPr>
        <w:t>В ходе проверки установлено следующее:</w:t>
      </w:r>
    </w:p>
    <w:p w:rsidR="00545604" w:rsidRPr="00554155" w:rsidRDefault="00545604" w:rsidP="00545604">
      <w:pPr>
        <w:shd w:val="clear" w:color="auto" w:fill="FFFFFF"/>
        <w:ind w:left="2" w:right="-54" w:firstLine="718"/>
        <w:jc w:val="both"/>
        <w:rPr>
          <w:highlight w:val="white"/>
        </w:rPr>
      </w:pPr>
      <w:r w:rsidRPr="00554155">
        <w:rPr>
          <w:highlight w:val="white"/>
        </w:rPr>
        <w:t>1. Общие сведения об объекте, его наименование, характеристика помещений и территории объекта:</w:t>
      </w:r>
    </w:p>
    <w:p w:rsidR="00545604" w:rsidRPr="00554155" w:rsidRDefault="00545604" w:rsidP="00545604">
      <w:pPr>
        <w:shd w:val="clear" w:color="auto" w:fill="FFFFFF"/>
        <w:ind w:left="2" w:right="-54" w:firstLine="255"/>
        <w:jc w:val="both"/>
      </w:pPr>
      <w:r w:rsidRPr="00554155">
        <w:rPr>
          <w:highlight w:val="white"/>
        </w:rPr>
        <w:t>(форма собственности)</w:t>
      </w:r>
      <w:r>
        <w:rPr>
          <w:highlight w:val="white"/>
        </w:rPr>
        <w:t xml:space="preserve"> – </w:t>
      </w:r>
      <w:proofErr w:type="gramStart"/>
      <w:r>
        <w:rPr>
          <w:highlight w:val="white"/>
        </w:rPr>
        <w:t>Муниципальное</w:t>
      </w:r>
      <w:proofErr w:type="gramEnd"/>
      <w:r>
        <w:t xml:space="preserve">, </w:t>
      </w:r>
    </w:p>
    <w:p w:rsidR="00545604" w:rsidRDefault="00545604" w:rsidP="00545604">
      <w:pPr>
        <w:autoSpaceDE w:val="0"/>
        <w:autoSpaceDN w:val="0"/>
        <w:adjustRightInd w:val="0"/>
      </w:pPr>
      <w:r w:rsidRPr="00554155">
        <w:rPr>
          <w:highlight w:val="white"/>
        </w:rPr>
        <w:t>- адрес, телефон</w:t>
      </w:r>
      <w:proofErr w:type="gramStart"/>
      <w:r>
        <w:t xml:space="preserve"> </w:t>
      </w:r>
      <w:r w:rsidRPr="00C27798">
        <w:t>:</w:t>
      </w:r>
      <w:proofErr w:type="gramEnd"/>
      <w:r w:rsidRPr="00C27798">
        <w:t xml:space="preserve"> 393520, Тамбовская область, р.п. Ржакса, ул</w:t>
      </w:r>
      <w:proofErr w:type="gramStart"/>
      <w:r w:rsidRPr="00C27798">
        <w:t>.Ш</w:t>
      </w:r>
      <w:proofErr w:type="gramEnd"/>
      <w:r w:rsidRPr="00C27798">
        <w:t>кольная, д. 36</w:t>
      </w:r>
      <w:r>
        <w:t xml:space="preserve">, </w:t>
      </w:r>
    </w:p>
    <w:p w:rsidR="00545604" w:rsidRPr="00554155" w:rsidRDefault="00545604" w:rsidP="00545604">
      <w:pPr>
        <w:autoSpaceDE w:val="0"/>
        <w:autoSpaceDN w:val="0"/>
        <w:adjustRightInd w:val="0"/>
      </w:pPr>
      <w:r>
        <w:t>(847555) 25014</w:t>
      </w:r>
    </w:p>
    <w:p w:rsidR="00545604" w:rsidRPr="00554155" w:rsidRDefault="00545604" w:rsidP="0054560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-54"/>
        <w:rPr>
          <w:highlight w:val="white"/>
        </w:rPr>
      </w:pPr>
      <w:r w:rsidRPr="00554155">
        <w:rPr>
          <w:highlight w:val="white"/>
        </w:rPr>
        <w:t>- руководитель</w:t>
      </w:r>
      <w:r>
        <w:rPr>
          <w:highlight w:val="white"/>
        </w:rPr>
        <w:t xml:space="preserve"> </w:t>
      </w:r>
      <w:r>
        <w:t>Леонов Александр Васильевич,</w:t>
      </w:r>
      <w:r w:rsidRPr="00554155">
        <w:rPr>
          <w:highlight w:val="white"/>
        </w:rPr>
        <w:t>_______________________________</w:t>
      </w:r>
    </w:p>
    <w:p w:rsidR="00545604" w:rsidRPr="00554155" w:rsidRDefault="00545604" w:rsidP="0054560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-54"/>
        <w:rPr>
          <w:highlight w:val="white"/>
        </w:rPr>
      </w:pPr>
      <w:r w:rsidRPr="00554155">
        <w:rPr>
          <w:highlight w:val="white"/>
        </w:rPr>
        <w:t xml:space="preserve">- заместитель руководителя по безопасности жизнедеятельности </w:t>
      </w:r>
      <w:r>
        <w:rPr>
          <w:highlight w:val="white"/>
        </w:rPr>
        <w:t>Бугров Александр Юрьевич,</w:t>
      </w:r>
    </w:p>
    <w:p w:rsidR="00545604" w:rsidRPr="00554155" w:rsidRDefault="00545604" w:rsidP="00545604">
      <w:pPr>
        <w:widowControl w:val="0"/>
        <w:shd w:val="clear" w:color="auto" w:fill="FFFFFF"/>
        <w:tabs>
          <w:tab w:val="left" w:pos="504"/>
          <w:tab w:val="left" w:leader="underscore" w:pos="6912"/>
        </w:tabs>
        <w:autoSpaceDE w:val="0"/>
        <w:autoSpaceDN w:val="0"/>
        <w:adjustRightInd w:val="0"/>
        <w:ind w:right="-54"/>
        <w:rPr>
          <w:highlight w:val="white"/>
        </w:rPr>
      </w:pPr>
      <w:r w:rsidRPr="00554155">
        <w:rPr>
          <w:highlight w:val="white"/>
        </w:rPr>
        <w:t>-максимальная посещаемость (вместимость чел.)</w:t>
      </w:r>
      <w:r>
        <w:rPr>
          <w:highlight w:val="white"/>
        </w:rPr>
        <w:t xml:space="preserve"> – 370 человек</w:t>
      </w:r>
    </w:p>
    <w:p w:rsidR="00545604" w:rsidRPr="00554155" w:rsidRDefault="00545604" w:rsidP="00545604">
      <w:pPr>
        <w:widowControl w:val="0"/>
        <w:shd w:val="clear" w:color="auto" w:fill="FFFFFF"/>
        <w:tabs>
          <w:tab w:val="left" w:pos="504"/>
          <w:tab w:val="left" w:leader="underscore" w:pos="6912"/>
        </w:tabs>
        <w:autoSpaceDE w:val="0"/>
        <w:autoSpaceDN w:val="0"/>
        <w:adjustRightInd w:val="0"/>
        <w:ind w:right="-54"/>
        <w:rPr>
          <w:highlight w:val="white"/>
        </w:rPr>
      </w:pPr>
      <w:r w:rsidRPr="00554155">
        <w:rPr>
          <w:highlight w:val="white"/>
        </w:rPr>
        <w:t>- характеристика прилегающей местности</w:t>
      </w:r>
      <w:r>
        <w:rPr>
          <w:highlight w:val="white"/>
        </w:rPr>
        <w:t xml:space="preserve"> жилой сектор ул</w:t>
      </w:r>
      <w:proofErr w:type="gramStart"/>
      <w:r>
        <w:rPr>
          <w:highlight w:val="white"/>
        </w:rPr>
        <w:t>.Ш</w:t>
      </w:r>
      <w:proofErr w:type="gramEnd"/>
      <w:r>
        <w:rPr>
          <w:highlight w:val="white"/>
        </w:rPr>
        <w:t xml:space="preserve">кольная, ул.Южная 1, </w:t>
      </w:r>
      <w:proofErr w:type="spellStart"/>
      <w:r>
        <w:rPr>
          <w:highlight w:val="white"/>
        </w:rPr>
        <w:t>ул.ЦМР</w:t>
      </w:r>
      <w:proofErr w:type="spellEnd"/>
      <w:r w:rsidRPr="00554155">
        <w:rPr>
          <w:highlight w:val="white"/>
        </w:rPr>
        <w:t>_____</w:t>
      </w:r>
    </w:p>
    <w:p w:rsidR="00545604" w:rsidRPr="00554155" w:rsidRDefault="00545604" w:rsidP="00545604">
      <w:pPr>
        <w:shd w:val="clear" w:color="auto" w:fill="FFFFFF"/>
        <w:ind w:left="2" w:right="-54"/>
      </w:pPr>
      <w:r>
        <w:rPr>
          <w:highlight w:val="white"/>
        </w:rPr>
        <w:t xml:space="preserve">                      </w:t>
      </w:r>
      <w:r w:rsidRPr="00554155">
        <w:rPr>
          <w:highlight w:val="white"/>
        </w:rPr>
        <w:t>( жилой сектор, предприятия и т.д.)</w:t>
      </w:r>
    </w:p>
    <w:p w:rsidR="00545604" w:rsidRPr="00554155" w:rsidRDefault="00545604" w:rsidP="00545604">
      <w:pPr>
        <w:shd w:val="clear" w:color="auto" w:fill="FFFFFF"/>
        <w:tabs>
          <w:tab w:val="left" w:pos="547"/>
          <w:tab w:val="left" w:leader="underscore" w:pos="6888"/>
        </w:tabs>
        <w:ind w:left="2" w:right="-54"/>
        <w:jc w:val="both"/>
        <w:rPr>
          <w:highlight w:val="white"/>
        </w:rPr>
      </w:pPr>
      <w:r w:rsidRPr="00554155">
        <w:rPr>
          <w:highlight w:val="white"/>
        </w:rPr>
        <w:t>- наличие построек, подъездных коммуникаций, автостоянок, других сооружений на территории объекта</w:t>
      </w:r>
      <w:r>
        <w:rPr>
          <w:highlight w:val="white"/>
        </w:rPr>
        <w:t xml:space="preserve"> 3 здания школы, 2 котельной, гараж, хозяйственные постройки</w:t>
      </w:r>
      <w:r w:rsidRPr="00554155">
        <w:rPr>
          <w:highlight w:val="white"/>
        </w:rPr>
        <w:t>________________</w:t>
      </w:r>
    </w:p>
    <w:p w:rsidR="00545604" w:rsidRPr="00554155" w:rsidRDefault="00545604" w:rsidP="00545604">
      <w:pPr>
        <w:shd w:val="clear" w:color="auto" w:fill="FFFFFF"/>
        <w:tabs>
          <w:tab w:val="left" w:pos="547"/>
          <w:tab w:val="left" w:leader="underscore" w:pos="6900"/>
        </w:tabs>
        <w:ind w:left="2" w:right="-54"/>
        <w:jc w:val="both"/>
        <w:rPr>
          <w:highlight w:val="white"/>
        </w:rPr>
      </w:pPr>
      <w:proofErr w:type="gramStart"/>
      <w:r w:rsidRPr="00554155">
        <w:rPr>
          <w:highlight w:val="white"/>
        </w:rPr>
        <w:t xml:space="preserve">- наличие аварийных (запасных) выходов, путей эвакуации, их состояние, </w:t>
      </w:r>
      <w:r>
        <w:rPr>
          <w:highlight w:val="white"/>
        </w:rPr>
        <w:t>- основной корпус - 3 запасных выхода, 2 остальных – по 1 запасному выходу</w:t>
      </w:r>
      <w:proofErr w:type="gramEnd"/>
    </w:p>
    <w:p w:rsidR="00545604" w:rsidRPr="00554155" w:rsidRDefault="00545604" w:rsidP="00545604">
      <w:pPr>
        <w:shd w:val="clear" w:color="auto" w:fill="FFFFFF"/>
        <w:tabs>
          <w:tab w:val="left" w:pos="547"/>
          <w:tab w:val="left" w:leader="underscore" w:pos="6900"/>
        </w:tabs>
        <w:ind w:left="2" w:right="-54"/>
        <w:jc w:val="both"/>
        <w:rPr>
          <w:highlight w:val="white"/>
        </w:rPr>
      </w:pPr>
      <w:r w:rsidRPr="00554155">
        <w:rPr>
          <w:highlight w:val="white"/>
        </w:rPr>
        <w:t>- время открытия, место нахождения ключей</w:t>
      </w:r>
      <w:r>
        <w:rPr>
          <w:highlight w:val="white"/>
        </w:rPr>
        <w:t xml:space="preserve"> – школа открыта круглосуточно, запасные выходы закрыты из нутрии на защелку (легко открываются из нутрии)</w:t>
      </w:r>
      <w:r w:rsidRPr="00554155">
        <w:rPr>
          <w:highlight w:val="white"/>
        </w:rPr>
        <w:t>_______</w:t>
      </w:r>
      <w:r>
        <w:rPr>
          <w:highlight w:val="white"/>
        </w:rPr>
        <w:t>,</w:t>
      </w:r>
    </w:p>
    <w:p w:rsidR="00545604" w:rsidRPr="00554155" w:rsidRDefault="00545604" w:rsidP="00545604">
      <w:pPr>
        <w:shd w:val="clear" w:color="auto" w:fill="FFFFFF"/>
        <w:tabs>
          <w:tab w:val="left" w:pos="547"/>
          <w:tab w:val="left" w:leader="underscore" w:pos="6902"/>
        </w:tabs>
        <w:ind w:left="2" w:right="-54"/>
        <w:jc w:val="both"/>
        <w:rPr>
          <w:highlight w:val="white"/>
        </w:rPr>
      </w:pPr>
      <w:r w:rsidRPr="00554155">
        <w:rPr>
          <w:highlight w:val="white"/>
        </w:rPr>
        <w:t xml:space="preserve">- наличие трансформаторных будок, </w:t>
      </w:r>
      <w:proofErr w:type="spellStart"/>
      <w:r w:rsidRPr="00554155">
        <w:rPr>
          <w:highlight w:val="white"/>
        </w:rPr>
        <w:t>электрощитовых</w:t>
      </w:r>
      <w:proofErr w:type="spellEnd"/>
      <w:r w:rsidRPr="00554155">
        <w:rPr>
          <w:highlight w:val="white"/>
        </w:rPr>
        <w:t>, их состояние</w:t>
      </w:r>
      <w:r>
        <w:rPr>
          <w:highlight w:val="white"/>
        </w:rPr>
        <w:t xml:space="preserve"> – трансформаторных будок – нет, </w:t>
      </w:r>
      <w:proofErr w:type="spellStart"/>
      <w:r>
        <w:rPr>
          <w:highlight w:val="white"/>
        </w:rPr>
        <w:t>электрощитовые</w:t>
      </w:r>
      <w:proofErr w:type="spellEnd"/>
      <w:r>
        <w:rPr>
          <w:highlight w:val="white"/>
        </w:rPr>
        <w:t xml:space="preserve"> в хорошем состоянии,</w:t>
      </w:r>
    </w:p>
    <w:p w:rsidR="00545604" w:rsidRPr="00554155" w:rsidRDefault="00545604" w:rsidP="00545604">
      <w:pPr>
        <w:shd w:val="clear" w:color="auto" w:fill="FFFFFF"/>
        <w:tabs>
          <w:tab w:val="left" w:pos="547"/>
          <w:tab w:val="left" w:leader="underscore" w:pos="6902"/>
        </w:tabs>
        <w:ind w:left="2" w:right="-54"/>
        <w:rPr>
          <w:highlight w:val="white"/>
        </w:rPr>
      </w:pPr>
      <w:r w:rsidRPr="00554155">
        <w:rPr>
          <w:highlight w:val="white"/>
        </w:rPr>
        <w:t>- освещенность объекта и его территории в ночное время суток</w:t>
      </w:r>
      <w:r>
        <w:rPr>
          <w:highlight w:val="white"/>
        </w:rPr>
        <w:t xml:space="preserve"> – по периметру 5 светильников</w:t>
      </w:r>
      <w:r w:rsidRPr="00554155">
        <w:rPr>
          <w:highlight w:val="white"/>
        </w:rPr>
        <w:t>____________________</w:t>
      </w:r>
    </w:p>
    <w:p w:rsidR="00545604" w:rsidRPr="00554155" w:rsidRDefault="00545604" w:rsidP="00545604">
      <w:pPr>
        <w:shd w:val="clear" w:color="auto" w:fill="FFFFFF"/>
        <w:tabs>
          <w:tab w:val="left" w:leader="underscore" w:pos="6902"/>
        </w:tabs>
        <w:ind w:firstLine="720"/>
        <w:jc w:val="both"/>
        <w:rPr>
          <w:highlight w:val="white"/>
        </w:rPr>
      </w:pPr>
    </w:p>
    <w:p w:rsidR="00545604" w:rsidRPr="00554155" w:rsidRDefault="00545604" w:rsidP="00545604">
      <w:pPr>
        <w:shd w:val="clear" w:color="auto" w:fill="FFFFFF"/>
        <w:tabs>
          <w:tab w:val="left" w:leader="underscore" w:pos="6902"/>
        </w:tabs>
        <w:ind w:firstLine="720"/>
        <w:jc w:val="both"/>
        <w:rPr>
          <w:highlight w:val="white"/>
        </w:rPr>
      </w:pPr>
    </w:p>
    <w:p w:rsidR="00545604" w:rsidRPr="00554155" w:rsidRDefault="00545604" w:rsidP="00545604">
      <w:pPr>
        <w:shd w:val="clear" w:color="auto" w:fill="FFFFFF"/>
        <w:tabs>
          <w:tab w:val="left" w:leader="underscore" w:pos="6902"/>
        </w:tabs>
        <w:ind w:firstLine="720"/>
        <w:jc w:val="both"/>
        <w:rPr>
          <w:highlight w:val="white"/>
        </w:rPr>
      </w:pPr>
    </w:p>
    <w:p w:rsidR="00545604" w:rsidRPr="00554155" w:rsidRDefault="00545604" w:rsidP="00545604">
      <w:pPr>
        <w:shd w:val="clear" w:color="auto" w:fill="FFFFFF"/>
        <w:tabs>
          <w:tab w:val="left" w:leader="underscore" w:pos="6902"/>
        </w:tabs>
        <w:ind w:right="-54" w:firstLine="720"/>
        <w:jc w:val="both"/>
        <w:rPr>
          <w:highlight w:val="white"/>
        </w:rPr>
      </w:pPr>
      <w:r w:rsidRPr="00554155">
        <w:rPr>
          <w:highlight w:val="white"/>
        </w:rPr>
        <w:lastRenderedPageBreak/>
        <w:t>2. Организация и состояние работы по обеспечению антитеррористической защищенности объекта, меры по предупреждению чрезвычайных ситуаций:</w:t>
      </w:r>
    </w:p>
    <w:p w:rsidR="00545604" w:rsidRPr="00554155" w:rsidRDefault="00545604" w:rsidP="00545604">
      <w:pPr>
        <w:shd w:val="clear" w:color="auto" w:fill="FFFFFF"/>
        <w:tabs>
          <w:tab w:val="left" w:pos="0"/>
          <w:tab w:val="left" w:leader="underscore" w:pos="6898"/>
        </w:tabs>
        <w:ind w:right="-54" w:firstLine="720"/>
        <w:jc w:val="both"/>
        <w:rPr>
          <w:highlight w:val="white"/>
        </w:rPr>
      </w:pPr>
      <w:r w:rsidRPr="00554155">
        <w:rPr>
          <w:highlight w:val="white"/>
        </w:rPr>
        <w:t>Предыдущие проверки состояния антитеррористической защищенности объекта, когда, кем проводилась, выводы проверок и основные недостатки</w:t>
      </w:r>
      <w:r>
        <w:rPr>
          <w:highlight w:val="white"/>
        </w:rPr>
        <w:t xml:space="preserve"> Антитеррористическая группа с 01.09.2022 по 30.09.2022</w:t>
      </w:r>
      <w:r w:rsidRPr="00554155">
        <w:rPr>
          <w:highlight w:val="white"/>
        </w:rPr>
        <w:t>.</w:t>
      </w:r>
    </w:p>
    <w:p w:rsidR="00545604" w:rsidRPr="00554155" w:rsidRDefault="00545604" w:rsidP="00545604">
      <w:pPr>
        <w:shd w:val="clear" w:color="auto" w:fill="FFFFFF"/>
        <w:tabs>
          <w:tab w:val="left" w:pos="0"/>
          <w:tab w:val="left" w:leader="underscore" w:pos="8505"/>
        </w:tabs>
        <w:ind w:right="-54" w:firstLine="720"/>
        <w:jc w:val="both"/>
        <w:rPr>
          <w:b/>
          <w:highlight w:val="white"/>
        </w:rPr>
      </w:pPr>
      <w:r w:rsidRPr="00554155">
        <w:rPr>
          <w:highlight w:val="white"/>
        </w:rPr>
        <w:t>Организационные меры руководства по укреплению антитеррористической защиты объекта</w:t>
      </w:r>
      <w:r w:rsidRPr="00554155">
        <w:rPr>
          <w:b/>
          <w:highlight w:val="white"/>
        </w:rPr>
        <w:t xml:space="preserve"> </w:t>
      </w:r>
      <w:r w:rsidRPr="00E6747C">
        <w:rPr>
          <w:highlight w:val="white"/>
        </w:rPr>
        <w:t>проведение инструктажей по антитеррористической защите, проведение тренировочных занятий по эвакуации.</w:t>
      </w:r>
    </w:p>
    <w:p w:rsidR="00545604" w:rsidRPr="00554155" w:rsidRDefault="00545604" w:rsidP="00545604">
      <w:pPr>
        <w:shd w:val="clear" w:color="auto" w:fill="FFFFFF"/>
        <w:tabs>
          <w:tab w:val="left" w:pos="0"/>
          <w:tab w:val="left" w:leader="underscore" w:pos="6898"/>
        </w:tabs>
        <w:ind w:firstLine="426"/>
        <w:jc w:val="center"/>
        <w:rPr>
          <w:b/>
          <w:highlight w:val="white"/>
        </w:rPr>
      </w:pPr>
    </w:p>
    <w:p w:rsidR="00545604" w:rsidRPr="00554155" w:rsidRDefault="00545604" w:rsidP="00545604">
      <w:pPr>
        <w:shd w:val="clear" w:color="auto" w:fill="FFFFFF"/>
        <w:tabs>
          <w:tab w:val="left" w:leader="underscore" w:pos="6900"/>
        </w:tabs>
        <w:ind w:left="5" w:firstLine="715"/>
        <w:jc w:val="both"/>
      </w:pPr>
      <w:r w:rsidRPr="00554155">
        <w:rPr>
          <w:highlight w:val="white"/>
        </w:rPr>
        <w:t>3. Организация охраны объекта.</w:t>
      </w:r>
    </w:p>
    <w:p w:rsidR="00545604" w:rsidRPr="00554155" w:rsidRDefault="00545604" w:rsidP="00545604">
      <w:pPr>
        <w:jc w:val="both"/>
      </w:pPr>
      <w:r w:rsidRPr="00554155">
        <w:rPr>
          <w:highlight w:val="white"/>
        </w:rPr>
        <w:t>Параметры охраняемой территории:</w:t>
      </w:r>
      <w:r>
        <w:t xml:space="preserve"> 3500 кв.м., 740 м</w:t>
      </w:r>
      <w:proofErr w:type="gramStart"/>
      <w:r>
        <w:t>.</w:t>
      </w:r>
      <w:r w:rsidRPr="00554155">
        <w:t>.</w:t>
      </w:r>
      <w:proofErr w:type="gramEnd"/>
    </w:p>
    <w:p w:rsidR="00545604" w:rsidRPr="00554155" w:rsidRDefault="00545604" w:rsidP="00545604">
      <w:pPr>
        <w:jc w:val="both"/>
      </w:pPr>
      <w:proofErr w:type="gramStart"/>
      <w:r w:rsidRPr="00554155">
        <w:rPr>
          <w:highlight w:val="white"/>
        </w:rPr>
        <w:t>(площадь (кв. м), периметр (м)</w:t>
      </w:r>
      <w:proofErr w:type="gramEnd"/>
    </w:p>
    <w:p w:rsidR="00545604" w:rsidRPr="00554155" w:rsidRDefault="00545604" w:rsidP="00545604">
      <w:pPr>
        <w:jc w:val="both"/>
        <w:rPr>
          <w:highlight w:val="white"/>
        </w:rPr>
      </w:pPr>
      <w:r w:rsidRPr="00554155">
        <w:rPr>
          <w:highlight w:val="white"/>
        </w:rPr>
        <w:t>Инженерные заграждения</w:t>
      </w:r>
      <w:r>
        <w:rPr>
          <w:highlight w:val="white"/>
        </w:rPr>
        <w:t xml:space="preserve"> огорожены по периметру металлическими секциями 1,6 м. </w:t>
      </w:r>
      <w:proofErr w:type="spellStart"/>
      <w:r>
        <w:rPr>
          <w:highlight w:val="white"/>
        </w:rPr>
        <w:t>высотой</w:t>
      </w:r>
      <w:r w:rsidRPr="00554155">
        <w:rPr>
          <w:highlight w:val="white"/>
        </w:rPr>
        <w:t>_________________________________________________</w:t>
      </w:r>
      <w:proofErr w:type="spellEnd"/>
      <w:r w:rsidRPr="00554155">
        <w:rPr>
          <w:highlight w:val="white"/>
        </w:rPr>
        <w:t>.</w:t>
      </w:r>
      <w:r w:rsidRPr="00554155">
        <w:rPr>
          <w:highlight w:val="white"/>
        </w:rPr>
        <w:tab/>
      </w:r>
    </w:p>
    <w:p w:rsidR="00545604" w:rsidRPr="00554155" w:rsidRDefault="00545604" w:rsidP="00545604">
      <w:pPr>
        <w:jc w:val="both"/>
        <w:rPr>
          <w:highlight w:val="white"/>
        </w:rPr>
      </w:pPr>
      <w:r w:rsidRPr="00554155">
        <w:rPr>
          <w:highlight w:val="white"/>
        </w:rPr>
        <w:t xml:space="preserve">         (конструкция и параметры, в т.ч. высота (м), общая протяженность (м) ограждения)</w:t>
      </w:r>
    </w:p>
    <w:p w:rsidR="00545604" w:rsidRPr="00554155" w:rsidRDefault="00545604" w:rsidP="00545604">
      <w:pPr>
        <w:jc w:val="both"/>
        <w:rPr>
          <w:highlight w:val="white"/>
        </w:rPr>
      </w:pPr>
    </w:p>
    <w:p w:rsidR="00545604" w:rsidRPr="00554155" w:rsidRDefault="00545604" w:rsidP="00545604">
      <w:pPr>
        <w:jc w:val="both"/>
        <w:rPr>
          <w:highlight w:val="white"/>
        </w:rPr>
      </w:pPr>
      <w:r w:rsidRPr="00554155">
        <w:rPr>
          <w:highlight w:val="white"/>
        </w:rPr>
        <w:t>Инженерно-технические средства охранной, пожарной и тревожной сигнализации, их характеристика</w:t>
      </w:r>
      <w:r>
        <w:rPr>
          <w:highlight w:val="white"/>
        </w:rPr>
        <w:t xml:space="preserve"> пожарная сигнализация</w:t>
      </w:r>
      <w:r w:rsidRPr="00554155">
        <w:rPr>
          <w:highlight w:val="white"/>
        </w:rPr>
        <w:t>.</w:t>
      </w:r>
    </w:p>
    <w:p w:rsidR="00545604" w:rsidRPr="00554155" w:rsidRDefault="00545604" w:rsidP="00545604">
      <w:pPr>
        <w:jc w:val="both"/>
        <w:rPr>
          <w:highlight w:val="white"/>
        </w:rPr>
      </w:pPr>
      <w:r w:rsidRPr="00554155">
        <w:rPr>
          <w:highlight w:val="white"/>
        </w:rPr>
        <w:t>Состояние распашных внутренних металлических решеток на окнах</w:t>
      </w:r>
      <w:r>
        <w:rPr>
          <w:highlight w:val="white"/>
        </w:rPr>
        <w:t xml:space="preserve"> нет</w:t>
      </w:r>
      <w:r w:rsidRPr="00554155">
        <w:rPr>
          <w:highlight w:val="white"/>
        </w:rPr>
        <w:t>.</w:t>
      </w:r>
    </w:p>
    <w:p w:rsidR="00545604" w:rsidRPr="00554155" w:rsidRDefault="00545604" w:rsidP="00545604">
      <w:pPr>
        <w:jc w:val="both"/>
        <w:rPr>
          <w:highlight w:val="white"/>
        </w:rPr>
      </w:pPr>
      <w:r w:rsidRPr="00554155">
        <w:rPr>
          <w:highlight w:val="white"/>
        </w:rPr>
        <w:t>Средств оповещения</w:t>
      </w:r>
      <w:r>
        <w:rPr>
          <w:highlight w:val="white"/>
        </w:rPr>
        <w:t xml:space="preserve"> группа всех сотрудников ОУ в </w:t>
      </w:r>
      <w:r>
        <w:rPr>
          <w:highlight w:val="white"/>
          <w:lang w:val="en-US"/>
        </w:rPr>
        <w:t>Telegram</w:t>
      </w:r>
      <w:r w:rsidRPr="00554155">
        <w:rPr>
          <w:highlight w:val="white"/>
        </w:rPr>
        <w:t>.</w:t>
      </w:r>
    </w:p>
    <w:p w:rsidR="00545604" w:rsidRPr="00554155" w:rsidRDefault="00545604" w:rsidP="00545604">
      <w:pPr>
        <w:jc w:val="both"/>
        <w:rPr>
          <w:highlight w:val="white"/>
        </w:rPr>
      </w:pPr>
      <w:r w:rsidRPr="00554155">
        <w:rPr>
          <w:highlight w:val="white"/>
        </w:rPr>
        <w:t xml:space="preserve">Кнопки   экстренного  вызова  милиции   (организации,  осуществляющей  охрану  объекта) </w:t>
      </w:r>
      <w:r>
        <w:rPr>
          <w:highlight w:val="white"/>
        </w:rPr>
        <w:t>имеется</w:t>
      </w:r>
      <w:r w:rsidRPr="00554155">
        <w:rPr>
          <w:highlight w:val="white"/>
        </w:rPr>
        <w:t xml:space="preserve">. </w:t>
      </w:r>
    </w:p>
    <w:p w:rsidR="00545604" w:rsidRPr="00554155" w:rsidRDefault="00545604" w:rsidP="00545604">
      <w:pPr>
        <w:jc w:val="both"/>
      </w:pPr>
      <w:r w:rsidRPr="00554155">
        <w:rPr>
          <w:highlight w:val="white"/>
        </w:rPr>
        <w:t>Телефона с автоматическим определителем номера звонившего абонента</w:t>
      </w:r>
      <w:r>
        <w:t xml:space="preserve"> НЕТ</w:t>
      </w:r>
      <w:r w:rsidRPr="00554155">
        <w:t>.</w:t>
      </w:r>
    </w:p>
    <w:p w:rsidR="00545604" w:rsidRPr="00554155" w:rsidRDefault="00545604" w:rsidP="00545604">
      <w:pPr>
        <w:jc w:val="both"/>
        <w:rPr>
          <w:highlight w:val="white"/>
        </w:rPr>
      </w:pPr>
    </w:p>
    <w:p w:rsidR="00545604" w:rsidRPr="00554155" w:rsidRDefault="00545604" w:rsidP="00545604">
      <w:pPr>
        <w:shd w:val="clear" w:color="auto" w:fill="FFFFFF"/>
        <w:tabs>
          <w:tab w:val="left" w:leader="underscore" w:pos="6874"/>
        </w:tabs>
        <w:ind w:firstLine="720"/>
        <w:jc w:val="both"/>
      </w:pPr>
      <w:r w:rsidRPr="00554155">
        <w:rPr>
          <w:highlight w:val="white"/>
        </w:rPr>
        <w:t>3.1. Система охраны объекта:</w:t>
      </w:r>
    </w:p>
    <w:p w:rsidR="00545604" w:rsidRPr="00554155" w:rsidRDefault="00545604" w:rsidP="00545604">
      <w:pPr>
        <w:ind w:firstLine="720"/>
        <w:jc w:val="both"/>
      </w:pPr>
      <w:r w:rsidRPr="00554155">
        <w:rPr>
          <w:highlight w:val="white"/>
        </w:rPr>
        <w:t>Организационная основа охраны (подразделение отдела вневедомственной охраны территориального УВД-ОВД, ведомственная охрана, служба безопасности, частное охранное предприятие, сторожа, вахтеры и др.).</w:t>
      </w:r>
    </w:p>
    <w:p w:rsidR="00545604" w:rsidRPr="00554155" w:rsidRDefault="00545604" w:rsidP="00545604">
      <w:pPr>
        <w:ind w:firstLine="720"/>
        <w:jc w:val="both"/>
      </w:pPr>
      <w:proofErr w:type="gramStart"/>
      <w:r w:rsidRPr="00554155">
        <w:rPr>
          <w:highlight w:val="white"/>
        </w:rPr>
        <w:t>Наименование организации, осуществляющей охранную деятельность (адрес, ф.и.о. руководителя, номер его служебного телефона, где зарегистрирована, номер, дата выдачи и срок действия лицензии на охранную деятельность</w:t>
      </w:r>
      <w:r>
        <w:rPr>
          <w:highlight w:val="white"/>
        </w:rPr>
        <w:t>, либо иные лица, осуществляющие охрану</w:t>
      </w:r>
      <w:r w:rsidRPr="00554155">
        <w:rPr>
          <w:highlight w:val="white"/>
        </w:rPr>
        <w:t>)</w:t>
      </w:r>
      <w:r>
        <w:t xml:space="preserve"> ночное время – 2 сторожа, дневное – вахтер.</w:t>
      </w:r>
      <w:proofErr w:type="gramEnd"/>
    </w:p>
    <w:p w:rsidR="00545604" w:rsidRPr="00554155" w:rsidRDefault="00545604" w:rsidP="00545604">
      <w:pPr>
        <w:jc w:val="both"/>
      </w:pPr>
    </w:p>
    <w:p w:rsidR="00545604" w:rsidRPr="00554155" w:rsidRDefault="00545604" w:rsidP="00545604">
      <w:pPr>
        <w:ind w:firstLine="720"/>
        <w:jc w:val="both"/>
      </w:pPr>
      <w:r w:rsidRPr="00554155">
        <w:rPr>
          <w:highlight w:val="white"/>
        </w:rPr>
        <w:t>3.2. Средства охраны (в соответствии с действующим законодательством):</w:t>
      </w:r>
    </w:p>
    <w:p w:rsidR="00545604" w:rsidRPr="00554155" w:rsidRDefault="00545604" w:rsidP="00545604">
      <w:pPr>
        <w:jc w:val="both"/>
      </w:pPr>
      <w:r w:rsidRPr="00554155">
        <w:rPr>
          <w:highlight w:val="white"/>
        </w:rPr>
        <w:t>____________________________________________________________________</w:t>
      </w:r>
      <w:r w:rsidRPr="00554155">
        <w:rPr>
          <w:highlight w:val="white"/>
        </w:rPr>
        <w:tab/>
      </w:r>
    </w:p>
    <w:p w:rsidR="00545604" w:rsidRPr="00554155" w:rsidRDefault="00545604" w:rsidP="00545604">
      <w:pPr>
        <w:jc w:val="both"/>
        <w:rPr>
          <w:highlight w:val="white"/>
        </w:rPr>
      </w:pPr>
      <w:r w:rsidRPr="00554155">
        <w:rPr>
          <w:highlight w:val="white"/>
        </w:rPr>
        <w:t>- защитные средства (тип, количество)</w:t>
      </w:r>
      <w:r>
        <w:rPr>
          <w:highlight w:val="white"/>
        </w:rPr>
        <w:t xml:space="preserve"> НЕТ</w:t>
      </w:r>
      <w:r w:rsidRPr="00554155">
        <w:rPr>
          <w:highlight w:val="white"/>
        </w:rPr>
        <w:t>____________________</w:t>
      </w:r>
    </w:p>
    <w:p w:rsidR="00545604" w:rsidRPr="00554155" w:rsidRDefault="00545604" w:rsidP="00545604">
      <w:pPr>
        <w:jc w:val="both"/>
        <w:rPr>
          <w:highlight w:val="white"/>
        </w:rPr>
      </w:pPr>
      <w:r w:rsidRPr="00554155">
        <w:rPr>
          <w:highlight w:val="white"/>
        </w:rPr>
        <w:t>-специальные средства (тип, количество)</w:t>
      </w:r>
      <w:r>
        <w:rPr>
          <w:highlight w:val="white"/>
        </w:rPr>
        <w:t xml:space="preserve"> </w:t>
      </w:r>
      <w:proofErr w:type="spellStart"/>
      <w:r>
        <w:rPr>
          <w:highlight w:val="white"/>
        </w:rPr>
        <w:t>Металлодетектор</w:t>
      </w:r>
      <w:proofErr w:type="spellEnd"/>
      <w:r>
        <w:rPr>
          <w:highlight w:val="white"/>
        </w:rPr>
        <w:t>, МРГОН 45006,</w:t>
      </w:r>
    </w:p>
    <w:p w:rsidR="00545604" w:rsidRPr="00554155" w:rsidRDefault="00545604" w:rsidP="00545604">
      <w:pPr>
        <w:jc w:val="both"/>
      </w:pPr>
      <w:r w:rsidRPr="00554155">
        <w:rPr>
          <w:highlight w:val="white"/>
        </w:rPr>
        <w:t>-организация оповещения и связи</w:t>
      </w:r>
      <w:r>
        <w:t xml:space="preserve"> Мобильная связь.</w:t>
      </w:r>
    </w:p>
    <w:p w:rsidR="00545604" w:rsidRPr="00554155" w:rsidRDefault="00545604" w:rsidP="00545604">
      <w:pPr>
        <w:jc w:val="both"/>
      </w:pPr>
    </w:p>
    <w:p w:rsidR="00545604" w:rsidRPr="00554155" w:rsidRDefault="00545604" w:rsidP="00545604">
      <w:pPr>
        <w:ind w:firstLine="720"/>
        <w:jc w:val="both"/>
      </w:pPr>
      <w:r w:rsidRPr="00554155">
        <w:rPr>
          <w:highlight w:val="white"/>
        </w:rPr>
        <w:t>4. Организация  пропускного режима.</w:t>
      </w:r>
    </w:p>
    <w:p w:rsidR="00545604" w:rsidRPr="00554155" w:rsidRDefault="00545604" w:rsidP="00545604">
      <w:pPr>
        <w:jc w:val="both"/>
      </w:pPr>
      <w:r w:rsidRPr="00554155">
        <w:rPr>
          <w:highlight w:val="white"/>
        </w:rPr>
        <w:t>-наличие положения по организации пропускного режим</w:t>
      </w:r>
      <w:r w:rsidRPr="00554155">
        <w:t xml:space="preserve">а </w:t>
      </w:r>
      <w:r>
        <w:t>ИМЕЕТСЯ</w:t>
      </w:r>
      <w:r w:rsidRPr="00554155">
        <w:t>;</w:t>
      </w:r>
    </w:p>
    <w:p w:rsidR="00545604" w:rsidRPr="00554155" w:rsidRDefault="00545604" w:rsidP="00545604">
      <w:pPr>
        <w:jc w:val="both"/>
        <w:rPr>
          <w:highlight w:val="white"/>
        </w:rPr>
      </w:pPr>
      <w:r w:rsidRPr="00554155">
        <w:rPr>
          <w:highlight w:val="white"/>
        </w:rPr>
        <w:t>-наличие журналов учета посетителей</w:t>
      </w:r>
      <w:r>
        <w:rPr>
          <w:highlight w:val="white"/>
        </w:rPr>
        <w:t xml:space="preserve"> - ИМЕЕТСЯ</w:t>
      </w:r>
      <w:r w:rsidRPr="00554155">
        <w:rPr>
          <w:highlight w:val="white"/>
        </w:rPr>
        <w:t xml:space="preserve">; </w:t>
      </w:r>
    </w:p>
    <w:p w:rsidR="00545604" w:rsidRPr="00554155" w:rsidRDefault="00545604" w:rsidP="00545604">
      <w:pPr>
        <w:jc w:val="both"/>
        <w:rPr>
          <w:highlight w:val="white"/>
        </w:rPr>
      </w:pPr>
      <w:r w:rsidRPr="00554155">
        <w:rPr>
          <w:highlight w:val="white"/>
        </w:rPr>
        <w:t xml:space="preserve">- </w:t>
      </w:r>
      <w:proofErr w:type="gramStart"/>
      <w:r w:rsidRPr="00554155">
        <w:rPr>
          <w:highlight w:val="white"/>
        </w:rPr>
        <w:t>контроль за</w:t>
      </w:r>
      <w:proofErr w:type="gramEnd"/>
      <w:r w:rsidRPr="00554155">
        <w:rPr>
          <w:highlight w:val="white"/>
        </w:rPr>
        <w:t xml:space="preserve"> помещениями образовательного учреждения, сданными в аренду (фирмам, их наименование, частным лицам, профиль деятельности)</w:t>
      </w:r>
      <w:r>
        <w:rPr>
          <w:highlight w:val="white"/>
        </w:rPr>
        <w:t xml:space="preserve"> медицинский кабинет, договор №34 от 31.01.2020г.</w:t>
      </w:r>
      <w:r w:rsidRPr="00554155">
        <w:rPr>
          <w:highlight w:val="white"/>
        </w:rPr>
        <w:t>;</w:t>
      </w:r>
      <w:r w:rsidRPr="00554155">
        <w:rPr>
          <w:highlight w:val="white"/>
        </w:rPr>
        <w:tab/>
      </w:r>
    </w:p>
    <w:p w:rsidR="00545604" w:rsidRPr="00554155" w:rsidRDefault="00545604" w:rsidP="00545604">
      <w:pPr>
        <w:jc w:val="both"/>
        <w:rPr>
          <w:highlight w:val="white"/>
        </w:rPr>
      </w:pPr>
    </w:p>
    <w:p w:rsidR="00545604" w:rsidRPr="00554155" w:rsidRDefault="00545604" w:rsidP="00545604">
      <w:pPr>
        <w:jc w:val="both"/>
      </w:pPr>
      <w:r w:rsidRPr="00554155">
        <w:rPr>
          <w:highlight w:val="white"/>
        </w:rPr>
        <w:t xml:space="preserve">-обеспечение </w:t>
      </w:r>
      <w:proofErr w:type="gramStart"/>
      <w:r w:rsidRPr="00554155">
        <w:rPr>
          <w:highlight w:val="white"/>
        </w:rPr>
        <w:t>контроля за</w:t>
      </w:r>
      <w:proofErr w:type="gramEnd"/>
      <w:r w:rsidRPr="00554155">
        <w:rPr>
          <w:highlight w:val="white"/>
        </w:rPr>
        <w:t xml:space="preserve"> производством ремонтных и других видов работ, проверки рабочих о наличии у них регистрации, информирование правоохранительных органов</w:t>
      </w:r>
      <w:r w:rsidRPr="00554155">
        <w:t xml:space="preserve"> </w:t>
      </w:r>
      <w:proofErr w:type="spellStart"/>
      <w:r>
        <w:t>осуществляется</w:t>
      </w:r>
      <w:r w:rsidRPr="00554155">
        <w:t>__________________________________________</w:t>
      </w:r>
      <w:proofErr w:type="spellEnd"/>
      <w:r w:rsidRPr="00554155">
        <w:t>;</w:t>
      </w:r>
    </w:p>
    <w:p w:rsidR="00545604" w:rsidRPr="00554155" w:rsidRDefault="00545604" w:rsidP="00545604">
      <w:pPr>
        <w:jc w:val="both"/>
        <w:rPr>
          <w:highlight w:val="white"/>
        </w:rPr>
      </w:pPr>
      <w:r w:rsidRPr="00554155">
        <w:rPr>
          <w:highlight w:val="white"/>
        </w:rPr>
        <w:t xml:space="preserve">- проведение проверок на предмет обнаружения бесхозных вещей и предметов на объекте или в непосредственной близости от него </w:t>
      </w:r>
      <w:r>
        <w:t>осуществляется</w:t>
      </w:r>
      <w:r>
        <w:rPr>
          <w:highlight w:val="white"/>
        </w:rPr>
        <w:t>, с занесением о результате проверки в соответствующий журнал</w:t>
      </w:r>
      <w:r w:rsidRPr="00554155">
        <w:rPr>
          <w:highlight w:val="white"/>
        </w:rPr>
        <w:t>;</w:t>
      </w:r>
    </w:p>
    <w:p w:rsidR="00545604" w:rsidRPr="00554155" w:rsidRDefault="00545604" w:rsidP="00545604">
      <w:pPr>
        <w:jc w:val="both"/>
        <w:rPr>
          <w:highlight w:val="white"/>
        </w:rPr>
      </w:pPr>
      <w:r w:rsidRPr="00554155">
        <w:rPr>
          <w:highlight w:val="white"/>
        </w:rPr>
        <w:lastRenderedPageBreak/>
        <w:t xml:space="preserve">- обеспечение контроля за вносимыми (ввозимыми) на территорию объекта грузами и предметами ручной клади, своевременным вывозом твердых бытовых отходов </w:t>
      </w:r>
      <w:r>
        <w:t>осуществляется</w:t>
      </w:r>
      <w:r w:rsidRPr="00554155">
        <w:rPr>
          <w:highlight w:val="white"/>
        </w:rPr>
        <w:t xml:space="preserve"> ________________________________;</w:t>
      </w:r>
    </w:p>
    <w:p w:rsidR="00545604" w:rsidRPr="00554155" w:rsidRDefault="00545604" w:rsidP="00545604">
      <w:pPr>
        <w:jc w:val="both"/>
        <w:rPr>
          <w:highlight w:val="white"/>
        </w:rPr>
      </w:pPr>
      <w:r w:rsidRPr="00554155">
        <w:rPr>
          <w:highlight w:val="white"/>
        </w:rPr>
        <w:t xml:space="preserve">- ежедневное проведение проверок подвалов, чердаков, подсобных помещений, осуществление </w:t>
      </w:r>
      <w:proofErr w:type="gramStart"/>
      <w:r w:rsidRPr="00554155">
        <w:rPr>
          <w:highlight w:val="white"/>
        </w:rPr>
        <w:t>контроля за</w:t>
      </w:r>
      <w:proofErr w:type="gramEnd"/>
      <w:r w:rsidRPr="00554155">
        <w:rPr>
          <w:highlight w:val="white"/>
        </w:rPr>
        <w:t xml:space="preserve"> их закрытием и опечатыванием;</w:t>
      </w:r>
    </w:p>
    <w:p w:rsidR="00545604" w:rsidRPr="00554155" w:rsidRDefault="00545604" w:rsidP="00545604">
      <w:pPr>
        <w:jc w:val="both"/>
        <w:rPr>
          <w:highlight w:val="white"/>
        </w:rPr>
      </w:pPr>
      <w:r w:rsidRPr="00554155">
        <w:rPr>
          <w:highlight w:val="white"/>
        </w:rPr>
        <w:t xml:space="preserve">- проведение проверок состояния решеток на окнах и ограждений, наличия и исправности средств пожаротушения </w:t>
      </w:r>
      <w:r>
        <w:t>осуществляется</w:t>
      </w:r>
      <w:proofErr w:type="gramStart"/>
      <w:r w:rsidRPr="00554155">
        <w:rPr>
          <w:highlight w:val="white"/>
        </w:rPr>
        <w:t xml:space="preserve"> .</w:t>
      </w:r>
      <w:proofErr w:type="gramEnd"/>
    </w:p>
    <w:p w:rsidR="00545604" w:rsidRPr="00554155" w:rsidRDefault="00545604" w:rsidP="00545604">
      <w:pPr>
        <w:jc w:val="both"/>
        <w:rPr>
          <w:b/>
          <w:highlight w:val="white"/>
        </w:rPr>
      </w:pPr>
    </w:p>
    <w:p w:rsidR="00545604" w:rsidRPr="00554155" w:rsidRDefault="00545604" w:rsidP="00545604">
      <w:pPr>
        <w:ind w:firstLine="720"/>
        <w:jc w:val="both"/>
      </w:pPr>
      <w:r w:rsidRPr="00554155">
        <w:rPr>
          <w:highlight w:val="white"/>
        </w:rPr>
        <w:t>5. Оценка источников и полноты финансирования мероприятий по укреплению антитеррористической и пожарной безопасности объекта.</w:t>
      </w:r>
    </w:p>
    <w:p w:rsidR="00545604" w:rsidRPr="00554155" w:rsidRDefault="00545604" w:rsidP="00545604">
      <w:pPr>
        <w:jc w:val="both"/>
      </w:pPr>
      <w:r>
        <w:rPr>
          <w:highlight w:val="white"/>
        </w:rPr>
        <w:t xml:space="preserve">Бюджет </w:t>
      </w:r>
      <w:proofErr w:type="spellStart"/>
      <w:r>
        <w:rPr>
          <w:highlight w:val="white"/>
        </w:rPr>
        <w:t>Ржаксинского</w:t>
      </w:r>
      <w:proofErr w:type="spellEnd"/>
      <w:r>
        <w:rPr>
          <w:highlight w:val="white"/>
        </w:rPr>
        <w:t xml:space="preserve"> района</w:t>
      </w:r>
      <w:r w:rsidRPr="00554155">
        <w:rPr>
          <w:highlight w:val="white"/>
        </w:rPr>
        <w:t>_____</w:t>
      </w:r>
      <w:r w:rsidRPr="00554155">
        <w:rPr>
          <w:highlight w:val="white"/>
        </w:rPr>
        <w:tab/>
      </w:r>
    </w:p>
    <w:p w:rsidR="00545604" w:rsidRPr="00554155" w:rsidRDefault="00545604" w:rsidP="00545604">
      <w:pPr>
        <w:jc w:val="both"/>
        <w:rPr>
          <w:b/>
          <w:highlight w:val="white"/>
        </w:rPr>
      </w:pPr>
    </w:p>
    <w:p w:rsidR="00545604" w:rsidRPr="00122350" w:rsidRDefault="00545604" w:rsidP="00545604">
      <w:pPr>
        <w:jc w:val="both"/>
      </w:pPr>
      <w:r w:rsidRPr="00554155">
        <w:rPr>
          <w:b/>
          <w:highlight w:val="white"/>
        </w:rPr>
        <w:t>Недостатки в обеспечении антитеррористической защищенности образовательного учреждения:</w:t>
      </w:r>
      <w:r>
        <w:rPr>
          <w:b/>
        </w:rPr>
        <w:t xml:space="preserve"> </w:t>
      </w:r>
      <w:r w:rsidRPr="00122350">
        <w:t>Увеличить число камер видеонаблюдения (внутри здания, холл)</w:t>
      </w:r>
    </w:p>
    <w:p w:rsidR="00545604" w:rsidRPr="00554155" w:rsidRDefault="00545604" w:rsidP="00545604">
      <w:pPr>
        <w:jc w:val="both"/>
        <w:rPr>
          <w:b/>
          <w:highlight w:val="white"/>
        </w:rPr>
      </w:pPr>
    </w:p>
    <w:p w:rsidR="00545604" w:rsidRPr="00554155" w:rsidRDefault="00545604" w:rsidP="00545604">
      <w:pPr>
        <w:shd w:val="clear" w:color="auto" w:fill="FFFFFF"/>
      </w:pPr>
      <w:r w:rsidRPr="00554155">
        <w:rPr>
          <w:b/>
          <w:highlight w:val="white"/>
        </w:rPr>
        <w:t>Выводы комиссии:</w:t>
      </w:r>
      <w:r>
        <w:rPr>
          <w:b/>
        </w:rPr>
        <w:t xml:space="preserve"> </w:t>
      </w:r>
      <w:r>
        <w:t>Существующие меры способны противостоять отдельным попыткам совершения террористических актов и иных противоправных действий.</w:t>
      </w:r>
      <w:r w:rsidRPr="00554155">
        <w:rPr>
          <w:b/>
        </w:rPr>
        <w:t>____</w:t>
      </w:r>
    </w:p>
    <w:p w:rsidR="00545604" w:rsidRPr="00554155" w:rsidRDefault="00545604" w:rsidP="00545604">
      <w:pPr>
        <w:shd w:val="clear" w:color="auto" w:fill="FFFFFF"/>
        <w:rPr>
          <w:highlight w:val="white"/>
        </w:rPr>
      </w:pPr>
    </w:p>
    <w:p w:rsidR="00545604" w:rsidRPr="00122350" w:rsidRDefault="00545604" w:rsidP="00545604">
      <w:pPr>
        <w:jc w:val="both"/>
      </w:pPr>
      <w:r w:rsidRPr="00554155">
        <w:rPr>
          <w:b/>
          <w:highlight w:val="white"/>
        </w:rPr>
        <w:t>Рекомендации (предложения) членов комиссии</w:t>
      </w:r>
      <w:r>
        <w:rPr>
          <w:b/>
        </w:rPr>
        <w:t xml:space="preserve"> увеличить количество </w:t>
      </w:r>
      <w:r w:rsidRPr="00122350">
        <w:t>камер видеонаблюдения (внутри здания, холл)</w:t>
      </w:r>
      <w:r>
        <w:t>, оборудовать звуковую систему управления эвакуацией, оборудовать вход в здание  дополнительной системой безопасности (турникет, РАМКА, личные электронные ключи и т.д.).</w:t>
      </w:r>
    </w:p>
    <w:p w:rsidR="00545604" w:rsidRPr="00554155" w:rsidRDefault="00545604" w:rsidP="00545604">
      <w:pPr>
        <w:shd w:val="clear" w:color="auto" w:fill="FFFFFF"/>
        <w:rPr>
          <w:b/>
        </w:rPr>
      </w:pPr>
    </w:p>
    <w:p w:rsidR="00545604" w:rsidRPr="00554155" w:rsidRDefault="00545604" w:rsidP="00545604">
      <w:pPr>
        <w:shd w:val="clear" w:color="auto" w:fill="FFFFFF"/>
        <w:ind w:right="-1"/>
        <w:rPr>
          <w:b/>
          <w:highlight w:val="white"/>
        </w:rPr>
      </w:pPr>
      <w:r>
        <w:rPr>
          <w:b/>
          <w:highlight w:val="white"/>
        </w:rPr>
        <w:t>Руководитель группы</w:t>
      </w:r>
      <w:r w:rsidRPr="00554155">
        <w:rPr>
          <w:b/>
          <w:highlight w:val="white"/>
        </w:rPr>
        <w:t>: ____________________________________________</w:t>
      </w:r>
    </w:p>
    <w:p w:rsidR="00545604" w:rsidRPr="00554155" w:rsidRDefault="00545604" w:rsidP="00545604">
      <w:pPr>
        <w:shd w:val="clear" w:color="auto" w:fill="FFFFFF"/>
        <w:rPr>
          <w:b/>
          <w:highlight w:val="white"/>
        </w:rPr>
      </w:pPr>
    </w:p>
    <w:p w:rsidR="00545604" w:rsidRPr="00554155" w:rsidRDefault="00545604" w:rsidP="00545604">
      <w:pPr>
        <w:shd w:val="clear" w:color="auto" w:fill="FFFFFF"/>
        <w:rPr>
          <w:b/>
        </w:rPr>
      </w:pPr>
      <w:r w:rsidRPr="00554155">
        <w:rPr>
          <w:b/>
          <w:highlight w:val="white"/>
        </w:rPr>
        <w:t xml:space="preserve">Члены </w:t>
      </w:r>
      <w:r>
        <w:rPr>
          <w:b/>
          <w:highlight w:val="white"/>
        </w:rPr>
        <w:t>группы</w:t>
      </w:r>
      <w:r w:rsidRPr="00554155">
        <w:rPr>
          <w:b/>
          <w:highlight w:val="white"/>
        </w:rPr>
        <w:t>:</w:t>
      </w:r>
      <w:r w:rsidRPr="00554155">
        <w:rPr>
          <w:b/>
        </w:rPr>
        <w:t>___________________________________________________</w:t>
      </w:r>
    </w:p>
    <w:p w:rsidR="00545604" w:rsidRPr="00554155" w:rsidRDefault="00545604" w:rsidP="00545604">
      <w:pPr>
        <w:shd w:val="clear" w:color="auto" w:fill="FFFFFF"/>
        <w:rPr>
          <w:b/>
        </w:rPr>
      </w:pPr>
      <w:r w:rsidRPr="00554155">
        <w:rPr>
          <w:b/>
        </w:rPr>
        <w:t>______________________________________________________________________________________________________________________________________</w:t>
      </w:r>
    </w:p>
    <w:p w:rsidR="00545604" w:rsidRPr="00554155" w:rsidRDefault="00545604" w:rsidP="00545604">
      <w:pPr>
        <w:shd w:val="clear" w:color="auto" w:fill="FFFFFF"/>
        <w:ind w:left="3583"/>
        <w:rPr>
          <w:highlight w:val="white"/>
        </w:rPr>
      </w:pPr>
    </w:p>
    <w:p w:rsidR="00545604" w:rsidRPr="00554155" w:rsidRDefault="00545604" w:rsidP="00545604">
      <w:pPr>
        <w:shd w:val="clear" w:color="auto" w:fill="FFFFFF"/>
        <w:rPr>
          <w:b/>
          <w:highlight w:val="white"/>
        </w:rPr>
      </w:pPr>
    </w:p>
    <w:p w:rsidR="00545604" w:rsidRPr="00554155" w:rsidRDefault="00545604" w:rsidP="00545604">
      <w:pPr>
        <w:shd w:val="clear" w:color="auto" w:fill="FFFFFF"/>
        <w:rPr>
          <w:b/>
        </w:rPr>
      </w:pPr>
      <w:proofErr w:type="gramStart"/>
      <w:r w:rsidRPr="00554155">
        <w:rPr>
          <w:b/>
          <w:highlight w:val="white"/>
        </w:rPr>
        <w:t>Ознакомлен</w:t>
      </w:r>
      <w:proofErr w:type="gramEnd"/>
      <w:r w:rsidRPr="00554155">
        <w:rPr>
          <w:b/>
          <w:highlight w:val="white"/>
        </w:rPr>
        <w:t>, копию акта получил:</w:t>
      </w:r>
      <w:r w:rsidRPr="00554155">
        <w:rPr>
          <w:b/>
        </w:rPr>
        <w:t xml:space="preserve">                    ________________________________</w:t>
      </w:r>
    </w:p>
    <w:p w:rsidR="00545604" w:rsidRPr="00554155" w:rsidRDefault="00545604" w:rsidP="00545604">
      <w:pPr>
        <w:shd w:val="clear" w:color="auto" w:fill="FFFFFF"/>
        <w:ind w:right="306"/>
        <w:jc w:val="right"/>
      </w:pPr>
      <w:r w:rsidRPr="00554155">
        <w:rPr>
          <w:highlight w:val="white"/>
        </w:rPr>
        <w:t>(ф.и.о., должность, дата, печать)</w:t>
      </w:r>
    </w:p>
    <w:p w:rsidR="00545604" w:rsidRPr="00554155" w:rsidRDefault="00545604" w:rsidP="00545604">
      <w:pPr>
        <w:shd w:val="clear" w:color="auto" w:fill="FFFFFF"/>
        <w:ind w:left="34"/>
        <w:rPr>
          <w:b/>
          <w:highlight w:val="white"/>
        </w:rPr>
      </w:pPr>
    </w:p>
    <w:p w:rsidR="00545604" w:rsidRPr="00554155" w:rsidRDefault="00545604" w:rsidP="00545604">
      <w:pPr>
        <w:shd w:val="clear" w:color="auto" w:fill="FFFFFF"/>
        <w:ind w:left="34"/>
        <w:rPr>
          <w:b/>
          <w:highlight w:val="white"/>
        </w:rPr>
      </w:pPr>
    </w:p>
    <w:p w:rsidR="00545604" w:rsidRPr="00554155" w:rsidRDefault="00545604" w:rsidP="00545604">
      <w:pPr>
        <w:shd w:val="clear" w:color="auto" w:fill="FFFFFF"/>
        <w:rPr>
          <w:b/>
        </w:rPr>
      </w:pPr>
      <w:r w:rsidRPr="00554155">
        <w:rPr>
          <w:b/>
          <w:highlight w:val="white"/>
        </w:rPr>
        <w:t>Примечание:</w:t>
      </w:r>
    </w:p>
    <w:p w:rsidR="00545604" w:rsidRPr="00554155" w:rsidRDefault="00545604" w:rsidP="00545604">
      <w:pPr>
        <w:shd w:val="clear" w:color="auto" w:fill="FFFFFF"/>
        <w:jc w:val="both"/>
      </w:pPr>
      <w:r w:rsidRPr="00554155">
        <w:rPr>
          <w:highlight w:val="white"/>
        </w:rPr>
        <w:t xml:space="preserve">Акт проверки составляется в </w:t>
      </w:r>
      <w:r>
        <w:rPr>
          <w:highlight w:val="white"/>
        </w:rPr>
        <w:t>3</w:t>
      </w:r>
      <w:r w:rsidRPr="00554155">
        <w:rPr>
          <w:highlight w:val="white"/>
        </w:rPr>
        <w:t>-</w:t>
      </w:r>
      <w:r>
        <w:rPr>
          <w:highlight w:val="white"/>
        </w:rPr>
        <w:t>х</w:t>
      </w:r>
      <w:r w:rsidRPr="00554155">
        <w:rPr>
          <w:highlight w:val="white"/>
        </w:rPr>
        <w:t xml:space="preserve"> экземплярах:</w:t>
      </w:r>
    </w:p>
    <w:p w:rsidR="00545604" w:rsidRPr="00554155" w:rsidRDefault="00545604" w:rsidP="00545604">
      <w:pPr>
        <w:shd w:val="clear" w:color="auto" w:fill="FFFFFF"/>
        <w:jc w:val="both"/>
      </w:pPr>
      <w:r w:rsidRPr="00554155">
        <w:rPr>
          <w:highlight w:val="white"/>
        </w:rPr>
        <w:t>1-й экз. (подлинник) - вручается руководителю образовательного учреждения.</w:t>
      </w:r>
    </w:p>
    <w:p w:rsidR="00545604" w:rsidRPr="00554155" w:rsidRDefault="00545604" w:rsidP="00545604">
      <w:pPr>
        <w:shd w:val="clear" w:color="auto" w:fill="FFFFFF"/>
        <w:jc w:val="both"/>
      </w:pPr>
      <w:r w:rsidRPr="00554155">
        <w:rPr>
          <w:highlight w:val="white"/>
        </w:rPr>
        <w:t xml:space="preserve">2-й экз. (копия) - направляется руководителю </w:t>
      </w:r>
      <w:proofErr w:type="gramStart"/>
      <w:r w:rsidRPr="00554155">
        <w:rPr>
          <w:highlight w:val="white"/>
        </w:rPr>
        <w:t>вышестоящего</w:t>
      </w:r>
      <w:proofErr w:type="gramEnd"/>
      <w:r w:rsidRPr="00554155">
        <w:rPr>
          <w:highlight w:val="white"/>
        </w:rPr>
        <w:t xml:space="preserve"> ОУО.</w:t>
      </w:r>
    </w:p>
    <w:p w:rsidR="0036676F" w:rsidRDefault="00545604" w:rsidP="00545604">
      <w:r>
        <w:rPr>
          <w:highlight w:val="white"/>
        </w:rPr>
        <w:t>3</w:t>
      </w:r>
      <w:r w:rsidRPr="00554155">
        <w:rPr>
          <w:highlight w:val="white"/>
        </w:rPr>
        <w:t xml:space="preserve">-й экз. (копия) - направляется в антитеррористическую комиссию муниципального образования, на территории которого расположено </w:t>
      </w:r>
      <w:proofErr w:type="gramStart"/>
      <w:r w:rsidRPr="00554155">
        <w:rPr>
          <w:highlight w:val="white"/>
        </w:rPr>
        <w:t>образовательное</w:t>
      </w:r>
      <w:proofErr w:type="gramEnd"/>
      <w:r w:rsidRPr="00554155">
        <w:rPr>
          <w:highlight w:val="white"/>
        </w:rPr>
        <w:t xml:space="preserve"> </w:t>
      </w:r>
      <w:proofErr w:type="spellStart"/>
      <w:r w:rsidRPr="00554155">
        <w:rPr>
          <w:highlight w:val="white"/>
        </w:rPr>
        <w:t>учреж</w:t>
      </w:r>
      <w:proofErr w:type="spellEnd"/>
    </w:p>
    <w:sectPr w:rsidR="0036676F" w:rsidSect="0056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45604"/>
    <w:rsid w:val="00103E3A"/>
    <w:rsid w:val="00112C4A"/>
    <w:rsid w:val="0026516C"/>
    <w:rsid w:val="002A3049"/>
    <w:rsid w:val="00411E86"/>
    <w:rsid w:val="00437D58"/>
    <w:rsid w:val="00545604"/>
    <w:rsid w:val="00567EFF"/>
    <w:rsid w:val="005A5DED"/>
    <w:rsid w:val="00642D4B"/>
    <w:rsid w:val="0066603D"/>
    <w:rsid w:val="006E6F0F"/>
    <w:rsid w:val="006F79D2"/>
    <w:rsid w:val="007250D8"/>
    <w:rsid w:val="00885A1C"/>
    <w:rsid w:val="00984661"/>
    <w:rsid w:val="00985496"/>
    <w:rsid w:val="009A0D8F"/>
    <w:rsid w:val="009E1ABF"/>
    <w:rsid w:val="00BD7F0A"/>
    <w:rsid w:val="00C50C88"/>
    <w:rsid w:val="00D25BE2"/>
    <w:rsid w:val="00DE5501"/>
    <w:rsid w:val="00F46E6D"/>
    <w:rsid w:val="00F71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2023-03-09T10:05:00Z</dcterms:created>
  <dcterms:modified xsi:type="dcterms:W3CDTF">2023-03-09T10:05:00Z</dcterms:modified>
</cp:coreProperties>
</file>