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A0" w:rsidRPr="005565B6" w:rsidRDefault="00057FA0" w:rsidP="00057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65B6">
        <w:rPr>
          <w:rFonts w:ascii="Times New Roman" w:hAnsi="Times New Roman" w:cs="Times New Roman"/>
          <w:sz w:val="28"/>
          <w:szCs w:val="28"/>
        </w:rPr>
        <w:t>План работы с одаренными и талантливыми детьми.</w:t>
      </w:r>
    </w:p>
    <w:p w:rsidR="00057FA0" w:rsidRPr="005565B6" w:rsidRDefault="00057FA0" w:rsidP="00057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65B6">
        <w:rPr>
          <w:rFonts w:ascii="Times New Roman" w:hAnsi="Times New Roman" w:cs="Times New Roman"/>
          <w:sz w:val="28"/>
          <w:szCs w:val="28"/>
        </w:rPr>
        <w:t>МБОУ «Ржаксинская СОШ № 1 им. Н. М. Фролова»</w:t>
      </w:r>
    </w:p>
    <w:p w:rsidR="00057FA0" w:rsidRPr="005565B6" w:rsidRDefault="00057FA0" w:rsidP="00057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65B6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tbl>
      <w:tblPr>
        <w:tblpPr w:leftFromText="180" w:rightFromText="180" w:vertAnchor="text" w:horzAnchor="margin" w:tblpXSpec="center" w:tblpY="279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776"/>
        <w:gridCol w:w="1420"/>
        <w:gridCol w:w="2245"/>
      </w:tblGrid>
      <w:tr w:rsidR="0027255E" w:rsidRPr="001F2BF2" w:rsidTr="00234D58">
        <w:trPr>
          <w:trHeight w:val="4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255E" w:rsidRPr="001F2BF2" w:rsidTr="00234D58">
        <w:trPr>
          <w:trHeight w:val="53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с ОД.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практикум: «Умственная одаренность и ее психологические проявления. Склонности учителя к работе с ОД».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психолог.</w:t>
            </w:r>
          </w:p>
        </w:tc>
      </w:tr>
      <w:tr w:rsidR="0027255E" w:rsidRPr="001F2BF2" w:rsidTr="00234D58">
        <w:trPr>
          <w:trHeight w:val="44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7255E" w:rsidRPr="001F2BF2" w:rsidTr="00234D58">
        <w:trPr>
          <w:trHeight w:val="6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Диагностика родителей и индивидуальные беседы.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 и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 по индивидуальным планам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ОД в соответствии с базой данных.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7255E" w:rsidRPr="001F2BF2" w:rsidTr="00234D58">
        <w:trPr>
          <w:trHeight w:val="7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 работы с ОД.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Собеседование  с учителями – предметниками по  индивидуальному плану работы с ОД. Утверждение индивидуальных планов  работы с ОД.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планов работы с 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27255E" w:rsidRPr="001F2BF2" w:rsidTr="00234D58">
        <w:trPr>
          <w:trHeight w:val="53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развитие ОД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проведения школьного тура олимпиад.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Участие в школьном туре олимпиад.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туре олимпиад.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55E" w:rsidRPr="001F2BF2" w:rsidTr="00234D58">
        <w:trPr>
          <w:trHeight w:val="12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выставках, конференциях.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работы с  ОД. Пополнение данной электронной базы.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 отчетов, выставок, смотров.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научного общества учащихся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7255E" w:rsidRPr="001F2BF2" w:rsidTr="00234D58">
        <w:trPr>
          <w:trHeight w:val="7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Руководители исследовательской работы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Руководители исследовательской работы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Руководители исследовательской работы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по теме исследования, 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Руководители исследовательск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работ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учащимися:</w:t>
            </w:r>
            <w:r w:rsidRPr="001F2BF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«т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 и УВР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конференция «Рязанская земля. История. Памятники. Люди.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5.11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 «Сборника исследовательских  работ учащихся», издание историко-литературного журнала «Песочня: вчера, сегодня, завтра»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Редколлегия 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5.12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55E" w:rsidRPr="001F2BF2" w:rsidTr="00234D58">
        <w:trPr>
          <w:trHeight w:val="53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Кружковая работа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Курирование кружковой работы: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- утверждение программ кружков;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- анализ кружковой работы.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Подготовка к   спартакиаде.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255E" w:rsidRPr="001F2BF2" w:rsidTr="00234D58">
        <w:trPr>
          <w:trHeight w:val="535"/>
        </w:trPr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725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аналитической 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информации: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- формирование и своевременное пополнение базы данных ОД;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- отчет по реализации индивидуальных планов работы с ОД;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олимпиад;</w:t>
            </w: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- мониторинг результативности работы с  ОД.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7255E" w:rsidRPr="007B421F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 учителя – предметники, руководители исследовательских работ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7255E" w:rsidRPr="001F2BF2" w:rsidTr="00234D58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с ОД за 2023/2024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  <w:proofErr w:type="gram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на следующий год.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5E" w:rsidRPr="001F2BF2" w:rsidRDefault="0027255E" w:rsidP="00234D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36676F" w:rsidRDefault="00B2534B"/>
    <w:p w:rsidR="00B2534B" w:rsidRDefault="00B2534B" w:rsidP="00B253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работы научного общества  «Эрудит»</w:t>
      </w:r>
    </w:p>
    <w:p w:rsidR="00B2534B" w:rsidRDefault="00B2534B" w:rsidP="00B253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2023 - 2024 учебный год</w:t>
      </w:r>
    </w:p>
    <w:p w:rsidR="00B2534B" w:rsidRDefault="00B2534B" w:rsidP="00B253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«Ржаксинская СОШ №1 им. Н.М. Фролова»</w:t>
      </w:r>
    </w:p>
    <w:p w:rsidR="00B2534B" w:rsidRDefault="00B2534B" w:rsidP="00B253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4911"/>
        <w:gridCol w:w="2374"/>
        <w:gridCol w:w="1504"/>
      </w:tblGrid>
      <w:tr w:rsidR="00B2534B" w:rsidTr="00234D58">
        <w:trPr>
          <w:trHeight w:val="52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заседаний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и задачи заседания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2534B" w:rsidTr="00234D58">
        <w:trPr>
          <w:trHeight w:val="261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Организациооное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заседание учащихся, членов НОУ: постановка задач, планирование работы, формирование секций научного общества.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Ознакомление с нормативными документами, с циклограммой исследовательской деятельности.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Совета НОУ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 работы на 2023-2024 учебный год.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Организовать деятельность НОУ.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1.      Пропаганда идей, целей, задач НОУ,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учащихся 5-11 классов к работе в НОУ.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Волкова Ю.Ф 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534B" w:rsidTr="00234D58">
        <w:trPr>
          <w:trHeight w:val="261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Выбор тем для исследовательской работы, закрепление руководителей.</w:t>
            </w:r>
          </w:p>
          <w:p w:rsidR="00B2534B" w:rsidRDefault="00B2534B" w:rsidP="00234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Учителя-предметники</w:t>
            </w:r>
          </w:p>
        </w:tc>
      </w:tr>
      <w:tr w:rsidR="00B2534B" w:rsidTr="00234D58">
        <w:trPr>
          <w:trHeight w:val="309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Обучающее занятие. Работа с научной и учебной литературой.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стратегии и этапов деятельности групп.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заседание учащихся.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тура (школьного) предметных олимпиад.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Тестирование членов НОУ на выявление уровня интеллектуального потенциала и умений, необходимых для занятий исследовательской деятельностью 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Участие в школьных предметных олимпиадах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B2534B">
            <w:pPr>
              <w:numPr>
                <w:ilvl w:val="0"/>
                <w:numId w:val="2"/>
              </w:numPr>
              <w:spacing w:after="0"/>
              <w:ind w:left="305" w:hanging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собрание.</w:t>
            </w:r>
          </w:p>
          <w:p w:rsidR="00B2534B" w:rsidRDefault="00B2534B" w:rsidP="00B2534B">
            <w:pPr>
              <w:numPr>
                <w:ilvl w:val="0"/>
                <w:numId w:val="2"/>
              </w:numPr>
              <w:spacing w:after="0"/>
              <w:ind w:left="305" w:hanging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списков членов НОУ.</w:t>
            </w:r>
          </w:p>
          <w:p w:rsidR="00B2534B" w:rsidRDefault="00B2534B" w:rsidP="00B2534B">
            <w:pPr>
              <w:numPr>
                <w:ilvl w:val="0"/>
                <w:numId w:val="2"/>
              </w:numPr>
              <w:spacing w:after="0"/>
              <w:ind w:left="305" w:hanging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НОУ.</w:t>
            </w:r>
          </w:p>
          <w:p w:rsidR="00B2534B" w:rsidRDefault="00B2534B" w:rsidP="00B2534B">
            <w:pPr>
              <w:numPr>
                <w:ilvl w:val="0"/>
                <w:numId w:val="2"/>
              </w:numPr>
              <w:spacing w:after="0"/>
              <w:ind w:left="305" w:hanging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секций.</w:t>
            </w:r>
          </w:p>
          <w:p w:rsidR="00B2534B" w:rsidRDefault="00B2534B" w:rsidP="00B2534B">
            <w:pPr>
              <w:numPr>
                <w:ilvl w:val="0"/>
                <w:numId w:val="2"/>
              </w:numPr>
              <w:spacing w:after="0"/>
              <w:ind w:left="305" w:hanging="2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команды для участия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(районном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туре предметных олимпиад.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Руководители МО</w:t>
            </w: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534B" w:rsidTr="00234D58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во II (районном) туре предметных олимпиад.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предметных олимпиад.</w:t>
            </w: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B2534B" w:rsidTr="00234D58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заседание учащихся. 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Круглый стол. Готовность к проектно-исследовательской работе в группах.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материалов планирования.</w:t>
            </w: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B2534B" w:rsidTr="00234D58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Результаты подготовки учащихся к исследовательской работе.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Сбор материала по теме исследования, индивидуальные консультации. Работа в библиотеках, в архивах, с ресурсами сети Интернет.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предметных олимпиад.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учащихся, их уровня подготовки.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работ.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научно-практической конференции.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</w:tr>
      <w:tr w:rsidR="00B2534B" w:rsidTr="00234D58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Практические занятия «Требования к оформлению исследовательской работы»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Научно-исследовательская конференция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«От науки к практике»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диагностических исследований, материалов учащихся, анализ исследовательских работ, представленных на конференции.</w:t>
            </w: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групп,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534B" w:rsidTr="00234D58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Районная научно-практическая конференция школьников</w:t>
            </w:r>
          </w:p>
          <w:p w:rsidR="00B2534B" w:rsidRDefault="00B2534B" w:rsidP="00234D5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Научно-исследовательская конференция школьников (начальная школа)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Подведение итогов конференций, работы за год.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руководителей групп, анализ деятельности исследовательских работ, представленных на конференции.</w:t>
            </w: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Волкова Ю.Ф.</w:t>
            </w:r>
          </w:p>
          <w:p w:rsidR="00B2534B" w:rsidRDefault="00B2534B" w:rsidP="00234D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534B" w:rsidRDefault="00B2534B" w:rsidP="00B2534B">
      <w:pPr>
        <w:rPr>
          <w:rFonts w:ascii="Times New Roman" w:hAnsi="Times New Roman" w:cs="Times New Roman"/>
        </w:rPr>
      </w:pPr>
    </w:p>
    <w:p w:rsidR="00B2534B" w:rsidRDefault="00B2534B"/>
    <w:sectPr w:rsidR="00B2534B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7CD8"/>
    <w:multiLevelType w:val="hybridMultilevel"/>
    <w:tmpl w:val="841CC3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A0"/>
    <w:rsid w:val="00057FA0"/>
    <w:rsid w:val="00112C4A"/>
    <w:rsid w:val="0026516C"/>
    <w:rsid w:val="0027255E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1192B"/>
    <w:rsid w:val="00984661"/>
    <w:rsid w:val="00985496"/>
    <w:rsid w:val="009A0D8F"/>
    <w:rsid w:val="009E1ABF"/>
    <w:rsid w:val="00B2534B"/>
    <w:rsid w:val="00B97063"/>
    <w:rsid w:val="00BD7F0A"/>
    <w:rsid w:val="00C30FE4"/>
    <w:rsid w:val="00C50C88"/>
    <w:rsid w:val="00CF03D9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7FA0"/>
  </w:style>
  <w:style w:type="paragraph" w:styleId="a4">
    <w:name w:val="No Spacing"/>
    <w:link w:val="a3"/>
    <w:uiPriority w:val="1"/>
    <w:qFormat/>
    <w:rsid w:val="00057F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2023-09-30T06:18:00Z</dcterms:created>
  <dcterms:modified xsi:type="dcterms:W3CDTF">2023-09-30T06:21:00Z</dcterms:modified>
</cp:coreProperties>
</file>