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49"/>
        <w:gridCol w:w="222"/>
      </w:tblGrid>
      <w:tr w:rsidR="00272429" w:rsidRPr="006B6FDC" w:rsidTr="00272429">
        <w:trPr>
          <w:trHeight w:val="1986"/>
        </w:trPr>
        <w:tc>
          <w:tcPr>
            <w:tcW w:w="9349" w:type="dxa"/>
          </w:tcPr>
          <w:p w:rsidR="00272429" w:rsidRDefault="00272429" w:rsidP="00272429">
            <w:pPr>
              <w:keepNext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</w:pPr>
            <w:r w:rsidRPr="00383632"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  <w:t xml:space="preserve">Приложение </w:t>
            </w:r>
            <w:r w:rsidR="0002651E"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  <w:t>4</w:t>
            </w:r>
          </w:p>
          <w:p w:rsidR="00272429" w:rsidRDefault="00272429" w:rsidP="00272429">
            <w:pPr>
              <w:keepNext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  <w:t>к приказу  № 94/1 от 11.05.2022</w:t>
            </w:r>
          </w:p>
          <w:p w:rsidR="00272429" w:rsidRDefault="00272429" w:rsidP="00272429">
            <w:pPr>
              <w:keepNext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  <w:gridCol w:w="4678"/>
            </w:tblGrid>
            <w:tr w:rsidR="00272429" w:rsidTr="00272429">
              <w:tc>
                <w:tcPr>
                  <w:tcW w:w="4536" w:type="dxa"/>
                </w:tcPr>
                <w:p w:rsidR="00272429" w:rsidRDefault="00272429" w:rsidP="009C0B0C">
                  <w:pPr>
                    <w:keepNext/>
                    <w:spacing w:before="240" w:after="60"/>
                    <w:outlineLvl w:val="0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272429" w:rsidRDefault="00272429" w:rsidP="009C0B0C">
                  <w:pPr>
                    <w:keepNext/>
                    <w:spacing w:before="240" w:after="60"/>
                    <w:outlineLvl w:val="0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  <w:t>Председатель профсоюзного комитета</w:t>
                  </w:r>
                </w:p>
                <w:p w:rsidR="00272429" w:rsidRDefault="00272429" w:rsidP="009C0B0C">
                  <w:pPr>
                    <w:keepNext/>
                    <w:spacing w:before="240" w:after="60"/>
                    <w:outlineLvl w:val="0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  <w:t>_______________ С.Н. Сутормин</w:t>
                  </w:r>
                </w:p>
              </w:tc>
              <w:tc>
                <w:tcPr>
                  <w:tcW w:w="4678" w:type="dxa"/>
                </w:tcPr>
                <w:p w:rsidR="00272429" w:rsidRDefault="00272429" w:rsidP="009C0B0C">
                  <w:pPr>
                    <w:keepNext/>
                    <w:spacing w:before="240" w:after="60"/>
                    <w:outlineLvl w:val="0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272429" w:rsidRDefault="00272429" w:rsidP="009C0B0C">
                  <w:pPr>
                    <w:keepNext/>
                    <w:spacing w:before="240" w:after="60"/>
                    <w:outlineLvl w:val="0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  <w:t xml:space="preserve">Приказ № </w:t>
                  </w:r>
                  <w:r w:rsidR="0002651E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val="en-US" w:eastAsia="ru-RU"/>
                    </w:rPr>
                    <w:t>94/1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02651E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val="en-US" w:eastAsia="ru-RU"/>
                    </w:rPr>
                    <w:t>11</w:t>
                  </w:r>
                  <w:r w:rsidR="0002651E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  <w:t>.</w:t>
                  </w:r>
                  <w:r w:rsidR="0002651E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val="en-US" w:eastAsia="ru-RU"/>
                    </w:rPr>
                    <w:t>05</w:t>
                  </w:r>
                  <w:r w:rsidR="0002651E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  <w:t>.</w:t>
                  </w:r>
                  <w:r w:rsidR="0002651E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val="en-US" w:eastAsia="ru-RU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272429" w:rsidRDefault="00272429" w:rsidP="009C0B0C">
                  <w:pPr>
                    <w:keepNext/>
                    <w:spacing w:before="240" w:after="60"/>
                    <w:outlineLvl w:val="0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  <w:t>Директор школы:</w:t>
                  </w:r>
                </w:p>
                <w:p w:rsidR="00272429" w:rsidRDefault="00272429" w:rsidP="009C0B0C">
                  <w:pPr>
                    <w:keepNext/>
                    <w:spacing w:before="240" w:after="60"/>
                    <w:outlineLvl w:val="0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kern w:val="32"/>
                      <w:sz w:val="24"/>
                      <w:szCs w:val="24"/>
                      <w:lang w:eastAsia="ru-RU"/>
                    </w:rPr>
                    <w:t>__________________ А.В. Леонов</w:t>
                  </w:r>
                </w:p>
              </w:tc>
            </w:tr>
          </w:tbl>
          <w:p w:rsidR="00272429" w:rsidRDefault="00272429" w:rsidP="003436C9">
            <w:pPr>
              <w:spacing w:after="0" w:line="240" w:lineRule="atLeast"/>
              <w:jc w:val="both"/>
              <w:rPr>
                <w:noProof/>
                <w:lang w:eastAsia="ru-RU"/>
              </w:rPr>
            </w:pPr>
          </w:p>
        </w:tc>
        <w:tc>
          <w:tcPr>
            <w:tcW w:w="222" w:type="dxa"/>
          </w:tcPr>
          <w:p w:rsidR="00272429" w:rsidRPr="006B6FDC" w:rsidRDefault="00272429" w:rsidP="003436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837" w:rsidRPr="00165D95" w:rsidRDefault="00291837" w:rsidP="00291837">
      <w:pPr>
        <w:pStyle w:val="1"/>
        <w:spacing w:line="240" w:lineRule="auto"/>
        <w:jc w:val="center"/>
        <w:rPr>
          <w:sz w:val="24"/>
          <w:szCs w:val="24"/>
        </w:rPr>
      </w:pPr>
      <w:r w:rsidRPr="00165D95">
        <w:rPr>
          <w:sz w:val="24"/>
          <w:szCs w:val="24"/>
        </w:rPr>
        <w:t xml:space="preserve">ДОЛЖНОСТНАЯ ИНСТРУКЦИЯ </w:t>
      </w:r>
    </w:p>
    <w:p w:rsidR="00291837" w:rsidRPr="003C0C49" w:rsidRDefault="00071DA6" w:rsidP="0029183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2"/>
          <w:sz w:val="24"/>
          <w:szCs w:val="24"/>
          <w:lang w:eastAsia="ru-RU"/>
        </w:rPr>
      </w:pPr>
      <w:r w:rsidRPr="003C0C49">
        <w:rPr>
          <w:rFonts w:ascii="Times New Roman" w:hAnsi="Times New Roman"/>
          <w:b/>
          <w:caps/>
          <w:sz w:val="24"/>
          <w:szCs w:val="24"/>
        </w:rPr>
        <w:t xml:space="preserve">Учителя центра образования </w:t>
      </w:r>
      <w:r w:rsidRPr="003C0C49">
        <w:rPr>
          <w:rFonts w:ascii="Times New Roman" w:hAnsi="Times New Roman" w:cs="Times New Roman"/>
          <w:b/>
          <w:caps/>
          <w:sz w:val="24"/>
          <w:szCs w:val="24"/>
        </w:rPr>
        <w:t>естественно-научной и технологической направленностей</w:t>
      </w:r>
      <w:r w:rsidRPr="003C0C49">
        <w:rPr>
          <w:rFonts w:ascii="Times New Roman" w:eastAsia="Times New Roman" w:hAnsi="Times New Roman" w:cs="Times New Roman"/>
          <w:b/>
          <w:caps/>
          <w:color w:val="000000"/>
          <w:kern w:val="32"/>
          <w:sz w:val="24"/>
          <w:szCs w:val="24"/>
          <w:lang w:eastAsia="ru-RU"/>
        </w:rPr>
        <w:t xml:space="preserve"> </w:t>
      </w:r>
      <w:r w:rsidRPr="003C0C4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«Точка Роста</w:t>
      </w:r>
      <w:r w:rsidR="00291837" w:rsidRPr="003C0C4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291837" w:rsidRPr="00071DA6" w:rsidRDefault="00291837" w:rsidP="002918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1.1. Учитель относится к категории специалистов.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1.2. На должность учителя принимается лицо: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-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- не лишенное права заниматься педагогической деятельностью в соответствии с вступившим в законную силу приговором суда;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- не имеющее неснятой или непогашенной судимости за умышленные тяжкие и особо тяжкие преступления;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lastRenderedPageBreak/>
        <w:t>- не признанное недееспособным в установленном федеральным законом порядке;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1.3. Учитель должен </w:t>
      </w:r>
      <w:r w:rsidRPr="00B327B3">
        <w:rPr>
          <w:rFonts w:ascii="Times New Roman" w:hAnsi="Times New Roman" w:cs="Times New Roman"/>
          <w:b/>
          <w:sz w:val="24"/>
          <w:szCs w:val="24"/>
        </w:rPr>
        <w:t>знать</w:t>
      </w:r>
      <w:r w:rsidRPr="00397A3D">
        <w:rPr>
          <w:rFonts w:ascii="Times New Roman" w:hAnsi="Times New Roman" w:cs="Times New Roman"/>
          <w:sz w:val="24"/>
          <w:szCs w:val="24"/>
        </w:rPr>
        <w:t>: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B3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акты, регламентирующие образовательную деятельность;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педагогику, психологию, возрастную физиологию;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школьную гигиену;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методику преподавания предмета;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программы и учебники по преподаваемому предмету;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методику воспитательной работы;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требования к оснащению и оборудованию учебных кабинетов и подсобных помещений к ним;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средства обучения и их дидактические возможности;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основы научной организации труда;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нормативные документы по вопросам обучения и воспитания детей и молодежи;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теорию и методы управления образовательными системами;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технологии диагностики причин конфликтных ситуаций, их профилактики и разрешения;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основы экологии, экономики, социологии;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образовательного учреждения;</w:t>
      </w:r>
    </w:p>
    <w:p w:rsidR="00291837" w:rsidRPr="00282D86" w:rsidRDefault="00291837" w:rsidP="00282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безопасности;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2.2. Обеспечение охраны жизни и здоровья обучающихся во время образовательного процесса.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Учитель исполняет следующие обязанности: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</w:t>
      </w:r>
      <w:r w:rsidRPr="00397A3D">
        <w:rPr>
          <w:rFonts w:ascii="Times New Roman" w:hAnsi="Times New Roman" w:cs="Times New Roman"/>
          <w:sz w:val="24"/>
          <w:szCs w:val="24"/>
        </w:rPr>
        <w:lastRenderedPageBreak/>
        <w:t>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291837" w:rsidRPr="00397A3D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3.5. Обеспечивает достижение и подтверждение обучающимися уровней образования (образовательных цензов).</w:t>
      </w:r>
    </w:p>
    <w:p w:rsidR="00291837" w:rsidRPr="00397A3D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291837" w:rsidRPr="00397A3D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291837" w:rsidRPr="00397A3D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291837" w:rsidRPr="00397A3D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3.9. Вносит предложения по совершенствованию образовательного процесса в образовательном учреждении.</w:t>
      </w:r>
    </w:p>
    <w:p w:rsidR="00291837" w:rsidRPr="00397A3D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291837" w:rsidRPr="00397A3D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3.11. Обеспечивает охрану жизни и здоровья обучающихся во время образовательного процесса.</w:t>
      </w:r>
    </w:p>
    <w:p w:rsidR="00291837" w:rsidRPr="00397A3D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3.12. Осуществляет связь с родителями (лицами, их заменяющими).</w:t>
      </w:r>
    </w:p>
    <w:p w:rsidR="00291837" w:rsidRPr="00397A3D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3.13. Выполняет правила по охране труда и пожарной безопасности.</w:t>
      </w:r>
    </w:p>
    <w:p w:rsidR="00291837" w:rsidRPr="00397A3D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291837" w:rsidRPr="00397A3D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Учитель имеет </w:t>
      </w:r>
      <w:r w:rsidRPr="00B327B3">
        <w:rPr>
          <w:rFonts w:ascii="Times New Roman" w:hAnsi="Times New Roman" w:cs="Times New Roman"/>
          <w:b/>
          <w:sz w:val="24"/>
          <w:szCs w:val="24"/>
        </w:rPr>
        <w:t>право</w:t>
      </w:r>
      <w:r w:rsidRPr="00397A3D">
        <w:rPr>
          <w:rFonts w:ascii="Times New Roman" w:hAnsi="Times New Roman" w:cs="Times New Roman"/>
          <w:sz w:val="24"/>
          <w:szCs w:val="24"/>
        </w:rPr>
        <w:t>:</w:t>
      </w:r>
    </w:p>
    <w:p w:rsidR="00291837" w:rsidRPr="00397A3D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образовательного учреждения.</w:t>
      </w:r>
    </w:p>
    <w:p w:rsidR="00291837" w:rsidRPr="00397A3D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291837" w:rsidRPr="00397A3D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291837" w:rsidRPr="00397A3D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lastRenderedPageBreak/>
        <w:t>4.4. Участвовать в обсуждении вопросов, касающихся исполняемых должностных обязанностей.</w:t>
      </w:r>
    </w:p>
    <w:p w:rsidR="00291837" w:rsidRPr="00282D86" w:rsidRDefault="00291837" w:rsidP="00282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291837" w:rsidRPr="00397A3D" w:rsidRDefault="00291837" w:rsidP="00282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3D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291837" w:rsidRPr="00397A3D" w:rsidRDefault="00291837" w:rsidP="00282D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  5.1. </w:t>
      </w:r>
      <w:r w:rsidRPr="00397A3D">
        <w:rPr>
          <w:rFonts w:ascii="Times New Roman" w:hAnsi="Times New Roman" w:cs="Times New Roman"/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291837" w:rsidRPr="00397A3D" w:rsidRDefault="00291837" w:rsidP="00282D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291837" w:rsidRPr="00397A3D" w:rsidRDefault="00291837" w:rsidP="00282D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291837" w:rsidRPr="00397A3D" w:rsidRDefault="00291837" w:rsidP="00282D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291837" w:rsidRPr="00397A3D" w:rsidRDefault="00291837" w:rsidP="00282D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291837" w:rsidRPr="00397A3D" w:rsidRDefault="00291837" w:rsidP="00282D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291837" w:rsidRPr="00397A3D" w:rsidRDefault="00291837" w:rsidP="00282D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291837" w:rsidRPr="00397A3D" w:rsidRDefault="00291837" w:rsidP="0028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291837" w:rsidRPr="0002651E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D86" w:rsidRPr="0002651E" w:rsidRDefault="00282D86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С Должностной инструкцией ознакомился 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 w:rsidR="00071DA6">
        <w:rPr>
          <w:rFonts w:ascii="Times New Roman" w:hAnsi="Times New Roman" w:cs="Times New Roman"/>
          <w:sz w:val="24"/>
          <w:szCs w:val="24"/>
        </w:rPr>
        <w:t>22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 w:rsidR="00071DA6">
        <w:rPr>
          <w:rFonts w:ascii="Times New Roman" w:hAnsi="Times New Roman" w:cs="Times New Roman"/>
          <w:sz w:val="24"/>
          <w:szCs w:val="24"/>
        </w:rPr>
        <w:t>22</w:t>
      </w:r>
      <w:r w:rsidRPr="00397A3D">
        <w:rPr>
          <w:rFonts w:ascii="Times New Roman" w:hAnsi="Times New Roman" w:cs="Times New Roman"/>
          <w:sz w:val="24"/>
          <w:szCs w:val="24"/>
        </w:rPr>
        <w:t>года.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 w:rsidR="00071DA6">
        <w:rPr>
          <w:rFonts w:ascii="Times New Roman" w:hAnsi="Times New Roman" w:cs="Times New Roman"/>
          <w:sz w:val="24"/>
          <w:szCs w:val="24"/>
        </w:rPr>
        <w:t>22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Экземпляр данной должностной инструкции получил 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 w:rsidR="00071DA6">
        <w:rPr>
          <w:rFonts w:ascii="Times New Roman" w:hAnsi="Times New Roman" w:cs="Times New Roman"/>
          <w:sz w:val="24"/>
          <w:szCs w:val="24"/>
        </w:rPr>
        <w:t>22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 w:rsidR="00071DA6">
        <w:rPr>
          <w:rFonts w:ascii="Times New Roman" w:hAnsi="Times New Roman" w:cs="Times New Roman"/>
          <w:sz w:val="24"/>
          <w:szCs w:val="24"/>
        </w:rPr>
        <w:t>22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 w:rsidR="00071DA6">
        <w:rPr>
          <w:rFonts w:ascii="Times New Roman" w:hAnsi="Times New Roman" w:cs="Times New Roman"/>
          <w:sz w:val="24"/>
          <w:szCs w:val="24"/>
        </w:rPr>
        <w:t>22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291837">
      <w:pPr>
        <w:ind w:firstLine="540"/>
        <w:jc w:val="both"/>
        <w:rPr>
          <w:sz w:val="24"/>
          <w:szCs w:val="24"/>
        </w:rPr>
      </w:pPr>
    </w:p>
    <w:p w:rsidR="0036676F" w:rsidRDefault="00207FE3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E3" w:rsidRDefault="00207FE3" w:rsidP="00272429">
      <w:pPr>
        <w:spacing w:after="0" w:line="240" w:lineRule="auto"/>
      </w:pPr>
      <w:r>
        <w:separator/>
      </w:r>
    </w:p>
  </w:endnote>
  <w:endnote w:type="continuationSeparator" w:id="1">
    <w:p w:rsidR="00207FE3" w:rsidRDefault="00207FE3" w:rsidP="0027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E3" w:rsidRDefault="00207FE3" w:rsidP="00272429">
      <w:pPr>
        <w:spacing w:after="0" w:line="240" w:lineRule="auto"/>
      </w:pPr>
      <w:r>
        <w:separator/>
      </w:r>
    </w:p>
  </w:footnote>
  <w:footnote w:type="continuationSeparator" w:id="1">
    <w:p w:rsidR="00207FE3" w:rsidRDefault="00207FE3" w:rsidP="00272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837"/>
    <w:rsid w:val="0002651E"/>
    <w:rsid w:val="00071DA6"/>
    <w:rsid w:val="000A20BF"/>
    <w:rsid w:val="00207FE3"/>
    <w:rsid w:val="00272429"/>
    <w:rsid w:val="00282D86"/>
    <w:rsid w:val="00291837"/>
    <w:rsid w:val="003C0C49"/>
    <w:rsid w:val="00567EFF"/>
    <w:rsid w:val="006321BE"/>
    <w:rsid w:val="006F79D2"/>
    <w:rsid w:val="007250D8"/>
    <w:rsid w:val="00735148"/>
    <w:rsid w:val="007E4286"/>
    <w:rsid w:val="00984661"/>
    <w:rsid w:val="009A0223"/>
    <w:rsid w:val="009A0D8F"/>
    <w:rsid w:val="009E4E66"/>
    <w:rsid w:val="00C3609E"/>
    <w:rsid w:val="00DE5501"/>
    <w:rsid w:val="00ED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37"/>
  </w:style>
  <w:style w:type="paragraph" w:styleId="1">
    <w:name w:val="heading 1"/>
    <w:basedOn w:val="a"/>
    <w:next w:val="a"/>
    <w:link w:val="10"/>
    <w:qFormat/>
    <w:rsid w:val="0029183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837"/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paragraph" w:styleId="a3">
    <w:name w:val="No Spacing"/>
    <w:uiPriority w:val="1"/>
    <w:qFormat/>
    <w:rsid w:val="002918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8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2022-06-21T10:08:00Z</dcterms:created>
  <dcterms:modified xsi:type="dcterms:W3CDTF">2022-06-21T10:08:00Z</dcterms:modified>
</cp:coreProperties>
</file>