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35" w:rsidRPr="000542AA" w:rsidRDefault="00F10635" w:rsidP="00F10635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F10635" w:rsidRPr="000542AA" w:rsidRDefault="00F10635" w:rsidP="00F10635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к приказу по школе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 </w:t>
      </w: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03.03.2020 г.</w:t>
      </w:r>
    </w:p>
    <w:p w:rsidR="00F10635" w:rsidRPr="000542AA" w:rsidRDefault="00F10635" w:rsidP="00F10635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0635" w:rsidRPr="000542AA" w:rsidRDefault="00F10635" w:rsidP="00F10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2AA">
        <w:rPr>
          <w:rFonts w:ascii="Times New Roman" w:hAnsi="Times New Roman" w:cs="Times New Roman"/>
          <w:b/>
          <w:sz w:val="24"/>
          <w:szCs w:val="24"/>
        </w:rPr>
        <w:t>Медиаплан</w:t>
      </w:r>
      <w:proofErr w:type="spellEnd"/>
    </w:p>
    <w:p w:rsidR="00F10635" w:rsidRPr="000542AA" w:rsidRDefault="00F10635" w:rsidP="00F10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A">
        <w:rPr>
          <w:rFonts w:ascii="Times New Roman" w:hAnsi="Times New Roman" w:cs="Times New Roman"/>
          <w:b/>
          <w:sz w:val="24"/>
          <w:szCs w:val="24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F10635" w:rsidRPr="000542AA" w:rsidRDefault="00F10635" w:rsidP="00F10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A">
        <w:rPr>
          <w:rFonts w:ascii="Times New Roman" w:hAnsi="Times New Roman" w:cs="Times New Roman"/>
          <w:b/>
          <w:sz w:val="24"/>
          <w:szCs w:val="24"/>
        </w:rPr>
        <w:t xml:space="preserve">«Точка роста» в МБОУ «Ржаксинская СОШ № 1 им. Н.М. Фролова» </w:t>
      </w:r>
    </w:p>
    <w:p w:rsidR="00F10635" w:rsidRPr="000542AA" w:rsidRDefault="00F10635" w:rsidP="00F1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2AA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F10635" w:rsidTr="003436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F10635" w:rsidRDefault="00F10635" w:rsidP="0034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F10635" w:rsidTr="003436C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заседания рабочей группы  школы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на сайте школы информационной страницы проекта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по созданию Центра образования цифрового и гуманитарного профилей «Точка роста»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35" w:rsidTr="003436C9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35" w:rsidTr="003436C9">
        <w:trPr>
          <w:trHeight w:val="111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 фоторепортажи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635" w:rsidTr="003436C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Печатные СМИ,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35" w:rsidTr="003436C9">
        <w:trPr>
          <w:trHeight w:val="112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Статьи,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10635" w:rsidTr="003436C9">
        <w:trPr>
          <w:trHeight w:val="30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повышению квалификации педагогов Центра 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оябрь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F10635" w:rsidTr="003436C9">
        <w:trPr>
          <w:trHeight w:val="26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/ запуск сайта /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Печатные  СМИ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адреса площадки Центра, фото-фиксация первоначального состояния помещений для последующего сравнения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фоторепортажи</w:t>
            </w:r>
          </w:p>
        </w:tc>
      </w:tr>
      <w:tr w:rsidR="00F10635" w:rsidTr="003436C9">
        <w:trPr>
          <w:trHeight w:val="441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Июнь-август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отделениях «Почты России», образовательных организациях, местах массового пребывания жителей.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 горячая линия (телефон, Интернет) по вопросам набора детей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</w:tc>
      </w:tr>
      <w:tr w:rsidR="00F10635" w:rsidTr="003436C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Июнь-август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/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35" w:rsidTr="003436C9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35" w:rsidRDefault="00F10635" w:rsidP="003436C9"/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</w:tc>
      </w:tr>
      <w:tr w:rsidR="00F10635" w:rsidTr="003436C9">
        <w:trPr>
          <w:trHeight w:val="165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помещений Центра 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Телевидение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Июнь- 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публикует информацию  о статусе ремонтных и иных работ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F10635" w:rsidTr="003436C9">
        <w:trPr>
          <w:trHeight w:val="24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ан котором  озвучивается степень готовности инфраструктуры, итоги набора детей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Статьи,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F10635" w:rsidTr="003436C9">
        <w:trPr>
          <w:trHeight w:val="496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F10635" w:rsidTr="003436C9">
        <w:trPr>
          <w:trHeight w:val="2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на базе Центра,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0635" w:rsidRDefault="00F10635" w:rsidP="003436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</w:tbl>
    <w:p w:rsidR="00F10635" w:rsidRDefault="00F10635" w:rsidP="00F10635"/>
    <w:p w:rsidR="00F10635" w:rsidRDefault="00F10635" w:rsidP="00F10635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676F" w:rsidRPr="00F10635" w:rsidRDefault="00F1063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6676F" w:rsidRPr="00F10635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0635"/>
    <w:rsid w:val="00567EFF"/>
    <w:rsid w:val="006F79D2"/>
    <w:rsid w:val="007250D8"/>
    <w:rsid w:val="00984661"/>
    <w:rsid w:val="009A0D8F"/>
    <w:rsid w:val="009E4E66"/>
    <w:rsid w:val="00DE5501"/>
    <w:rsid w:val="00F1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3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2020-03-03T09:31:00Z</dcterms:created>
  <dcterms:modified xsi:type="dcterms:W3CDTF">2020-03-03T09:31:00Z</dcterms:modified>
</cp:coreProperties>
</file>